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="851" w:tblpY="-449"/>
        <w:tblW w:w="4471" w:type="pct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Макетная таблица верхнего колонтитула"/>
      </w:tblPr>
      <w:tblGrid>
        <w:gridCol w:w="9496"/>
      </w:tblGrid>
      <w:tr w:rsidR="00A66B18" w:rsidRPr="00DC400F" w:rsidTr="008744B9">
        <w:trPr>
          <w:trHeight w:val="227"/>
        </w:trPr>
        <w:tc>
          <w:tcPr>
            <w:tcW w:w="9496" w:type="dxa"/>
          </w:tcPr>
          <w:p w:rsidR="00A66B18" w:rsidRPr="00DC400F" w:rsidRDefault="00A66B18" w:rsidP="00911B10">
            <w:pPr>
              <w:pStyle w:val="ad"/>
              <w:ind w:hanging="578"/>
              <w:rPr>
                <w:rFonts w:ascii="Calibri" w:hAnsi="Calibri" w:cs="Calibri"/>
                <w:color w:val="000000" w:themeColor="text1"/>
              </w:rPr>
            </w:pPr>
          </w:p>
        </w:tc>
      </w:tr>
    </w:tbl>
    <w:p w:rsidR="009A0BEF" w:rsidRDefault="009A0BEF" w:rsidP="009A0BEF">
      <w:pPr>
        <w:ind w:left="142" w:firstLine="578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</w:p>
    <w:tbl>
      <w:tblPr>
        <w:tblStyle w:val="af6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6"/>
        <w:gridCol w:w="5953"/>
      </w:tblGrid>
      <w:tr w:rsidR="000C52B4" w:rsidTr="0007630F">
        <w:tc>
          <w:tcPr>
            <w:tcW w:w="4253" w:type="dxa"/>
          </w:tcPr>
          <w:p w:rsidR="000C52B4" w:rsidRDefault="00DA55E8" w:rsidP="0007630F">
            <w:pPr>
              <w:ind w:left="0"/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  <w:br w:type="textWrapping" w:clear="all"/>
            </w:r>
            <w:r w:rsidR="006A620A">
              <w:rPr>
                <w:rFonts w:ascii="Times New Roman" w:hAnsi="Times New Roman" w:cs="Times New Roman"/>
                <w:b/>
                <w:noProof/>
                <w:color w:val="000000" w:themeColor="text1"/>
                <w:sz w:val="40"/>
                <w:szCs w:val="40"/>
                <w:lang w:eastAsia="ru-RU"/>
              </w:rPr>
              <w:drawing>
                <wp:inline distT="0" distB="0" distL="0" distR="0" wp14:anchorId="1CD3830D">
                  <wp:extent cx="2145848" cy="2351613"/>
                  <wp:effectExtent l="0" t="0" r="698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214964" cy="242735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5152FD" w:rsidRDefault="005152FD" w:rsidP="0007630F">
            <w:pPr>
              <w:ind w:left="0"/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</w:pPr>
          </w:p>
        </w:tc>
        <w:tc>
          <w:tcPr>
            <w:tcW w:w="5953" w:type="dxa"/>
          </w:tcPr>
          <w:p w:rsidR="000C52B4" w:rsidRDefault="000C52B4" w:rsidP="0007630F">
            <w:pPr>
              <w:spacing w:before="0" w:after="0"/>
              <w:ind w:left="0"/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</w:pPr>
          </w:p>
          <w:p w:rsidR="008744B9" w:rsidRDefault="008744B9" w:rsidP="0007630F">
            <w:pPr>
              <w:spacing w:before="0" w:after="0"/>
              <w:ind w:left="0"/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</w:pPr>
          </w:p>
          <w:p w:rsidR="008744B9" w:rsidRDefault="008744B9" w:rsidP="0007630F">
            <w:pPr>
              <w:spacing w:before="0" w:after="0"/>
              <w:ind w:left="0"/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</w:pPr>
          </w:p>
          <w:p w:rsidR="000C52B4" w:rsidRDefault="006A620A" w:rsidP="0007630F">
            <w:pPr>
              <w:spacing w:before="0" w:after="0"/>
              <w:ind w:left="0"/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  <w:t>Шалдина</w:t>
            </w:r>
            <w:proofErr w:type="spellEnd"/>
          </w:p>
          <w:p w:rsidR="000C52B4" w:rsidRDefault="006A620A" w:rsidP="0007630F">
            <w:pPr>
              <w:spacing w:before="0" w:after="0"/>
              <w:ind w:left="0"/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  <w:t>Анна Валерьевна</w:t>
            </w:r>
            <w:r w:rsidR="000C52B4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  <w:t>,</w:t>
            </w:r>
          </w:p>
          <w:p w:rsidR="000C52B4" w:rsidRPr="000D6CD7" w:rsidRDefault="000C52B4" w:rsidP="0007630F">
            <w:pPr>
              <w:spacing w:before="0" w:after="0"/>
              <w:ind w:left="0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0D6CD7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преподаватель </w:t>
            </w:r>
            <w:r w:rsidR="006A620A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высшей</w:t>
            </w:r>
            <w:r w:rsidRPr="000D6CD7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квалификационной категории</w:t>
            </w:r>
          </w:p>
          <w:p w:rsidR="000C52B4" w:rsidRDefault="000C52B4" w:rsidP="0007630F">
            <w:pPr>
              <w:spacing w:before="0" w:after="0"/>
              <w:ind w:left="0"/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</w:pPr>
          </w:p>
          <w:p w:rsidR="000C52B4" w:rsidRDefault="000C52B4" w:rsidP="0007630F">
            <w:pPr>
              <w:ind w:left="0"/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  <w:t xml:space="preserve">председатель цикловой методической комиссии </w:t>
            </w:r>
          </w:p>
        </w:tc>
      </w:tr>
    </w:tbl>
    <w:p w:rsidR="000C52B4" w:rsidRDefault="000C52B4" w:rsidP="000C52B4">
      <w:pPr>
        <w:ind w:left="142" w:firstLine="1134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  СОСТАВ ЦМК:</w:t>
      </w:r>
    </w:p>
    <w:p w:rsidR="005152FD" w:rsidRDefault="005152FD" w:rsidP="000C52B4">
      <w:pPr>
        <w:ind w:left="142" w:firstLine="1134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</w:p>
    <w:tbl>
      <w:tblPr>
        <w:tblStyle w:val="af6"/>
        <w:tblW w:w="10495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8476"/>
        <w:gridCol w:w="1168"/>
      </w:tblGrid>
      <w:tr w:rsidR="00B933BE" w:rsidTr="00B933BE">
        <w:tc>
          <w:tcPr>
            <w:tcW w:w="10495" w:type="dxa"/>
            <w:gridSpan w:val="3"/>
          </w:tcPr>
          <w:p w:rsidR="00B933BE" w:rsidRPr="00B933BE" w:rsidRDefault="00B933BE" w:rsidP="00B933BE">
            <w:pPr>
              <w:pStyle w:val="af7"/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33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Дымова Татьяна Владимировна - преподаватель </w:t>
            </w:r>
          </w:p>
        </w:tc>
      </w:tr>
      <w:tr w:rsidR="00B933BE" w:rsidTr="00B933BE">
        <w:tc>
          <w:tcPr>
            <w:tcW w:w="10495" w:type="dxa"/>
            <w:gridSpan w:val="3"/>
          </w:tcPr>
          <w:p w:rsidR="00B933BE" w:rsidRPr="00B933BE" w:rsidRDefault="008744B9" w:rsidP="00B933BE">
            <w:pPr>
              <w:pStyle w:val="af7"/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Зайцева Елена Леонидовна - преподаватель</w:t>
            </w:r>
          </w:p>
        </w:tc>
      </w:tr>
      <w:tr w:rsidR="00B933BE" w:rsidTr="00B933BE">
        <w:tc>
          <w:tcPr>
            <w:tcW w:w="10495" w:type="dxa"/>
            <w:gridSpan w:val="3"/>
          </w:tcPr>
          <w:p w:rsidR="00B933BE" w:rsidRPr="00B933BE" w:rsidRDefault="00B933BE" w:rsidP="00B933BE">
            <w:pPr>
              <w:pStyle w:val="af7"/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933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Носкова</w:t>
            </w:r>
            <w:proofErr w:type="spellEnd"/>
            <w:r w:rsidRPr="00B933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Марина Анатольевна - преподаватель</w:t>
            </w:r>
          </w:p>
        </w:tc>
      </w:tr>
      <w:tr w:rsidR="00B933BE" w:rsidTr="00B933BE">
        <w:tc>
          <w:tcPr>
            <w:tcW w:w="10495" w:type="dxa"/>
            <w:gridSpan w:val="3"/>
          </w:tcPr>
          <w:p w:rsidR="00B933BE" w:rsidRPr="00B933BE" w:rsidRDefault="00B933BE" w:rsidP="006E2BC6">
            <w:pPr>
              <w:pStyle w:val="af7"/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33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Разуваева Мария Александровна </w:t>
            </w:r>
            <w:r w:rsidR="006E2B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  <w:r w:rsidRPr="00B933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преподаватель</w:t>
            </w:r>
            <w:r w:rsidR="006E2B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B933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первой квалификационной категории (Почетный работник НПО РФ)</w:t>
            </w:r>
          </w:p>
        </w:tc>
      </w:tr>
      <w:tr w:rsidR="00B933BE" w:rsidTr="00B933BE">
        <w:tc>
          <w:tcPr>
            <w:tcW w:w="10495" w:type="dxa"/>
            <w:gridSpan w:val="3"/>
          </w:tcPr>
          <w:p w:rsidR="00B933BE" w:rsidRPr="00B933BE" w:rsidRDefault="00B933BE" w:rsidP="00B933BE">
            <w:pPr>
              <w:pStyle w:val="af7"/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33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Резунков Андрей Геннадьевич - преподаватель</w:t>
            </w:r>
          </w:p>
        </w:tc>
      </w:tr>
      <w:tr w:rsidR="00B933BE" w:rsidTr="00B933BE">
        <w:tc>
          <w:tcPr>
            <w:tcW w:w="10495" w:type="dxa"/>
            <w:gridSpan w:val="3"/>
          </w:tcPr>
          <w:p w:rsidR="00B933BE" w:rsidRPr="00B933BE" w:rsidRDefault="00B933BE" w:rsidP="00B933BE">
            <w:pPr>
              <w:pStyle w:val="af7"/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933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Сенникова</w:t>
            </w:r>
            <w:proofErr w:type="spellEnd"/>
            <w:r w:rsidRPr="00B933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Эльвира Александровна - преподаватель</w:t>
            </w:r>
            <w:r w:rsidR="006E2BC6" w:rsidRPr="00B933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первой квалификационной категории</w:t>
            </w:r>
          </w:p>
        </w:tc>
      </w:tr>
      <w:tr w:rsidR="00B933BE" w:rsidTr="00B933BE">
        <w:tc>
          <w:tcPr>
            <w:tcW w:w="10495" w:type="dxa"/>
            <w:gridSpan w:val="3"/>
          </w:tcPr>
          <w:p w:rsidR="00B933BE" w:rsidRPr="00B933BE" w:rsidRDefault="00B933BE" w:rsidP="00B933BE">
            <w:pPr>
              <w:pStyle w:val="af7"/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933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Сулимова</w:t>
            </w:r>
            <w:proofErr w:type="spellEnd"/>
            <w:r w:rsidRPr="00B933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Татьяна Николаевна - преподаватель первой квалификационной категории</w:t>
            </w:r>
          </w:p>
        </w:tc>
      </w:tr>
      <w:tr w:rsidR="00B933BE" w:rsidTr="00B933BE">
        <w:tc>
          <w:tcPr>
            <w:tcW w:w="10495" w:type="dxa"/>
            <w:gridSpan w:val="3"/>
            <w:shd w:val="clear" w:color="auto" w:fill="auto"/>
          </w:tcPr>
          <w:p w:rsidR="00B933BE" w:rsidRPr="00B933BE" w:rsidRDefault="00B933BE" w:rsidP="00B933BE">
            <w:pPr>
              <w:pStyle w:val="af7"/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933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Шекихачева</w:t>
            </w:r>
            <w:proofErr w:type="spellEnd"/>
            <w:r w:rsidRPr="00B933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Наталья Ивановна – преподаватель высшей квалификационной категории, кандидат педагогических наук (награждена Почетной грамотой Министерства образования и науки РФ)</w:t>
            </w:r>
          </w:p>
        </w:tc>
      </w:tr>
      <w:tr w:rsidR="00B933BE" w:rsidTr="00B933BE">
        <w:trPr>
          <w:gridBefore w:val="1"/>
          <w:gridAfter w:val="1"/>
          <w:wBefore w:w="851" w:type="dxa"/>
          <w:wAfter w:w="1168" w:type="dxa"/>
        </w:trPr>
        <w:tc>
          <w:tcPr>
            <w:tcW w:w="8476" w:type="dxa"/>
          </w:tcPr>
          <w:p w:rsidR="00B933BE" w:rsidRPr="00EE2C33" w:rsidRDefault="00B933BE" w:rsidP="0007630F">
            <w:pPr>
              <w:spacing w:before="0" w:after="0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933BE" w:rsidTr="00B933BE">
        <w:trPr>
          <w:gridBefore w:val="1"/>
          <w:gridAfter w:val="1"/>
          <w:wBefore w:w="851" w:type="dxa"/>
          <w:wAfter w:w="1168" w:type="dxa"/>
        </w:trPr>
        <w:tc>
          <w:tcPr>
            <w:tcW w:w="8476" w:type="dxa"/>
          </w:tcPr>
          <w:p w:rsidR="00B933BE" w:rsidRDefault="00B933BE" w:rsidP="0007630F">
            <w:pPr>
              <w:spacing w:before="0" w:after="0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933BE" w:rsidRPr="00EE2C33" w:rsidRDefault="00B933BE" w:rsidP="0007630F">
            <w:pPr>
              <w:spacing w:before="0" w:after="0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933BE" w:rsidTr="00B933BE">
        <w:trPr>
          <w:gridBefore w:val="1"/>
          <w:gridAfter w:val="1"/>
          <w:wBefore w:w="851" w:type="dxa"/>
          <w:wAfter w:w="1168" w:type="dxa"/>
        </w:trPr>
        <w:tc>
          <w:tcPr>
            <w:tcW w:w="8476" w:type="dxa"/>
          </w:tcPr>
          <w:p w:rsidR="00B933BE" w:rsidRPr="00EE2C33" w:rsidRDefault="00B933BE" w:rsidP="00B933BE">
            <w:pPr>
              <w:ind w:left="0" w:right="0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</w:t>
            </w:r>
          </w:p>
        </w:tc>
      </w:tr>
    </w:tbl>
    <w:p w:rsidR="000329BB" w:rsidRDefault="000329BB" w:rsidP="009A0BEF">
      <w:pPr>
        <w:ind w:left="142" w:firstLine="578"/>
        <w:rPr>
          <w:rFonts w:ascii="Times New Roman" w:hAnsi="Times New Roman" w:cs="Times New Roman"/>
          <w:b/>
          <w:color w:val="000000" w:themeColor="text1"/>
          <w:sz w:val="72"/>
          <w:szCs w:val="72"/>
        </w:rPr>
      </w:pPr>
      <w:bookmarkStart w:id="0" w:name="_GoBack"/>
      <w:bookmarkEnd w:id="0"/>
    </w:p>
    <w:sectPr w:rsidR="000329BB" w:rsidSect="00F43263">
      <w:headerReference w:type="default" r:id="rId12"/>
      <w:pgSz w:w="11906" w:h="16838" w:code="9"/>
      <w:pgMar w:top="0" w:right="566" w:bottom="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3358" w:rsidRDefault="00E83358" w:rsidP="00A66B18">
      <w:pPr>
        <w:spacing w:before="0" w:after="0"/>
      </w:pPr>
      <w:r>
        <w:separator/>
      </w:r>
    </w:p>
  </w:endnote>
  <w:endnote w:type="continuationSeparator" w:id="0">
    <w:p w:rsidR="00E83358" w:rsidRDefault="00E83358" w:rsidP="00A66B1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6AC7FDFB" w:usb2="00000012" w:usb3="00000000" w:csb0="0002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3358" w:rsidRDefault="00E83358" w:rsidP="00A66B18">
      <w:pPr>
        <w:spacing w:before="0" w:after="0"/>
      </w:pPr>
      <w:r>
        <w:separator/>
      </w:r>
    </w:p>
  </w:footnote>
  <w:footnote w:type="continuationSeparator" w:id="0">
    <w:p w:rsidR="00E83358" w:rsidRDefault="00E83358" w:rsidP="00A66B1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B18" w:rsidRPr="00DC400F" w:rsidRDefault="00A66B18">
    <w:pPr>
      <w:pStyle w:val="aa"/>
      <w:rPr>
        <w:rFonts w:ascii="Calibri" w:hAnsi="Calibri" w:cs="Calibri"/>
      </w:rPr>
    </w:pPr>
    <w:r w:rsidRPr="00DC400F">
      <w:rPr>
        <w:rFonts w:ascii="Calibri" w:hAnsi="Calibri" w:cs="Calibri"/>
        <w:noProof/>
        <w:lang w:eastAsia="ru-RU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7CFC25F5" wp14:editId="7B1CE8C3">
              <wp:simplePos x="0" y="0"/>
              <wp:positionH relativeFrom="page">
                <wp:align>left</wp:align>
              </wp:positionH>
              <wp:positionV relativeFrom="paragraph">
                <wp:posOffset>-472190</wp:posOffset>
              </wp:positionV>
              <wp:extent cx="8248650" cy="2547680"/>
              <wp:effectExtent l="0" t="0" r="0" b="5080"/>
              <wp:wrapNone/>
              <wp:docPr id="19" name="Графический объект 17" descr="Изогнутые акцентированные фигуры, которые вместе служат оформлением к заголовку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248650" cy="2547680"/>
                        <a:chOff x="-7144" y="-7144"/>
                        <a:chExt cx="6005513" cy="1762125"/>
                      </a:xfrm>
                    </wpg:grpSpPr>
                    <wps:wsp>
                      <wps:cNvPr id="20" name="Полилиния: фигура 20"/>
                      <wps:cNvSpPr/>
                      <wps:spPr>
                        <a:xfrm>
                          <a:off x="2121694" y="-7144"/>
                          <a:ext cx="3876675" cy="1762125"/>
                        </a:xfrm>
                        <a:custGeom>
                          <a:avLst/>
                          <a:gdLst>
                            <a:gd name="connsiteX0" fmla="*/ 3869531 w 3876675"/>
                            <a:gd name="connsiteY0" fmla="*/ 1359694 h 1762125"/>
                            <a:gd name="connsiteX1" fmla="*/ 2359819 w 3876675"/>
                            <a:gd name="connsiteY1" fmla="*/ 1744504 h 1762125"/>
                            <a:gd name="connsiteX2" fmla="*/ 7144 w 3876675"/>
                            <a:gd name="connsiteY2" fmla="*/ 1287304 h 1762125"/>
                            <a:gd name="connsiteX3" fmla="*/ 7144 w 3876675"/>
                            <a:gd name="connsiteY3" fmla="*/ 7144 h 1762125"/>
                            <a:gd name="connsiteX4" fmla="*/ 3869531 w 3876675"/>
                            <a:gd name="connsiteY4" fmla="*/ 7144 h 1762125"/>
                            <a:gd name="connsiteX5" fmla="*/ 3869531 w 3876675"/>
                            <a:gd name="connsiteY5" fmla="*/ 1359694 h 17621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876675" h="1762125">
                              <a:moveTo>
                                <a:pt x="3869531" y="1359694"/>
                              </a:moveTo>
                              <a:cubicBezTo>
                                <a:pt x="3869531" y="1359694"/>
                                <a:pt x="3379946" y="1834039"/>
                                <a:pt x="2359819" y="1744504"/>
                              </a:cubicBezTo>
                              <a:cubicBezTo>
                                <a:pt x="1339691" y="1654969"/>
                                <a:pt x="936784" y="1180624"/>
                                <a:pt x="7144" y="1287304"/>
                              </a:cubicBezTo>
                              <a:lnTo>
                                <a:pt x="7144" y="7144"/>
                              </a:lnTo>
                              <a:lnTo>
                                <a:pt x="3869531" y="7144"/>
                              </a:lnTo>
                              <a:lnTo>
                                <a:pt x="3869531" y="135969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Полилиния: Фигура 22"/>
                      <wps:cNvSpPr/>
                      <wps:spPr>
                        <a:xfrm>
                          <a:off x="-7144" y="144143"/>
                          <a:ext cx="6000750" cy="1278321"/>
                        </a:xfrm>
                        <a:custGeom>
                          <a:avLst/>
                          <a:gdLst>
                            <a:gd name="connsiteX0" fmla="*/ 7144 w 6000750"/>
                            <a:gd name="connsiteY0" fmla="*/ 1699736 h 1924050"/>
                            <a:gd name="connsiteX1" fmla="*/ 2934176 w 6000750"/>
                            <a:gd name="connsiteY1" fmla="*/ 1484471 h 1924050"/>
                            <a:gd name="connsiteX2" fmla="*/ 5998369 w 6000750"/>
                            <a:gd name="connsiteY2" fmla="*/ 893921 h 1924050"/>
                            <a:gd name="connsiteX3" fmla="*/ 5998369 w 6000750"/>
                            <a:gd name="connsiteY3" fmla="*/ 7144 h 1924050"/>
                            <a:gd name="connsiteX4" fmla="*/ 7144 w 6000750"/>
                            <a:gd name="connsiteY4" fmla="*/ 7144 h 1924050"/>
                            <a:gd name="connsiteX5" fmla="*/ 7144 w 6000750"/>
                            <a:gd name="connsiteY5" fmla="*/ 1699736 h 1924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000750" h="1924050">
                              <a:moveTo>
                                <a:pt x="7144" y="1699736"/>
                              </a:moveTo>
                              <a:cubicBezTo>
                                <a:pt x="7144" y="1699736"/>
                                <a:pt x="1410176" y="2317909"/>
                                <a:pt x="2934176" y="1484471"/>
                              </a:cubicBezTo>
                              <a:cubicBezTo>
                                <a:pt x="4459129" y="651986"/>
                                <a:pt x="5998369" y="893921"/>
                                <a:pt x="5998369" y="893921"/>
                              </a:cubicBezTo>
                              <a:lnTo>
                                <a:pt x="5998369" y="7144"/>
                              </a:lnTo>
                              <a:lnTo>
                                <a:pt x="7144" y="7144"/>
                              </a:lnTo>
                              <a:lnTo>
                                <a:pt x="7144" y="169973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Полилиния: Фигура 23"/>
                      <wps:cNvSpPr/>
                      <wps:spPr>
                        <a:xfrm>
                          <a:off x="-7144" y="-7144"/>
                          <a:ext cx="6000750" cy="870919"/>
                        </a:xfrm>
                        <a:custGeom>
                          <a:avLst/>
                          <a:gdLst>
                            <a:gd name="connsiteX0" fmla="*/ 7144 w 6000750"/>
                            <a:gd name="connsiteY0" fmla="*/ 7144 h 904875"/>
                            <a:gd name="connsiteX1" fmla="*/ 7144 w 6000750"/>
                            <a:gd name="connsiteY1" fmla="*/ 613886 h 904875"/>
                            <a:gd name="connsiteX2" fmla="*/ 3546634 w 6000750"/>
                            <a:gd name="connsiteY2" fmla="*/ 574834 h 904875"/>
                            <a:gd name="connsiteX3" fmla="*/ 5998369 w 6000750"/>
                            <a:gd name="connsiteY3" fmla="*/ 893921 h 904875"/>
                            <a:gd name="connsiteX4" fmla="*/ 5998369 w 6000750"/>
                            <a:gd name="connsiteY4" fmla="*/ 7144 h 904875"/>
                            <a:gd name="connsiteX5" fmla="*/ 7144 w 6000750"/>
                            <a:gd name="connsiteY5" fmla="*/ 7144 h 9048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000750" h="904875">
                              <a:moveTo>
                                <a:pt x="7144" y="7144"/>
                              </a:moveTo>
                              <a:lnTo>
                                <a:pt x="7144" y="613886"/>
                              </a:lnTo>
                              <a:cubicBezTo>
                                <a:pt x="647224" y="1034891"/>
                                <a:pt x="2136934" y="964406"/>
                                <a:pt x="3546634" y="574834"/>
                              </a:cubicBezTo>
                              <a:cubicBezTo>
                                <a:pt x="4882039" y="205264"/>
                                <a:pt x="5998369" y="893921"/>
                                <a:pt x="5998369" y="893921"/>
                              </a:cubicBezTo>
                              <a:lnTo>
                                <a:pt x="5998369" y="7144"/>
                              </a:lnTo>
                              <a:lnTo>
                                <a:pt x="7144" y="7144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accent1"/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0" scaled="1"/>
                          <a:tileRect/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Полилиния: Фигура 24"/>
                      <wps:cNvSpPr/>
                      <wps:spPr>
                        <a:xfrm>
                          <a:off x="2718416" y="766288"/>
                          <a:ext cx="2819400" cy="828675"/>
                        </a:xfrm>
                        <a:custGeom>
                          <a:avLst/>
                          <a:gdLst>
                            <a:gd name="connsiteX0" fmla="*/ 7144 w 2819400"/>
                            <a:gd name="connsiteY0" fmla="*/ 481489 h 828675"/>
                            <a:gd name="connsiteX1" fmla="*/ 1305401 w 2819400"/>
                            <a:gd name="connsiteY1" fmla="*/ 812959 h 828675"/>
                            <a:gd name="connsiteX2" fmla="*/ 2815114 w 2819400"/>
                            <a:gd name="connsiteY2" fmla="*/ 428149 h 828675"/>
                            <a:gd name="connsiteX3" fmla="*/ 2815114 w 2819400"/>
                            <a:gd name="connsiteY3" fmla="*/ 7144 h 828675"/>
                            <a:gd name="connsiteX4" fmla="*/ 7144 w 2819400"/>
                            <a:gd name="connsiteY4" fmla="*/ 481489 h 8286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819400" h="828675">
                              <a:moveTo>
                                <a:pt x="7144" y="481489"/>
                              </a:moveTo>
                              <a:cubicBezTo>
                                <a:pt x="380524" y="602456"/>
                                <a:pt x="751999" y="764381"/>
                                <a:pt x="1305401" y="812959"/>
                              </a:cubicBezTo>
                              <a:cubicBezTo>
                                <a:pt x="2325529" y="902494"/>
                                <a:pt x="2815114" y="428149"/>
                                <a:pt x="2815114" y="428149"/>
                              </a:cubicBezTo>
                              <a:lnTo>
                                <a:pt x="2815114" y="7144"/>
                              </a:lnTo>
                              <a:cubicBezTo>
                                <a:pt x="2332196" y="236696"/>
                                <a:pt x="1376839" y="568166"/>
                                <a:pt x="7144" y="481489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accent2"/>
                            </a:gs>
                            <a:gs pos="100000">
                              <a:schemeClr val="accent2">
                                <a:lumMod val="75000"/>
                              </a:schemeClr>
                            </a:gs>
                          </a:gsLst>
                          <a:lin ang="0" scaled="1"/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8E877FF" id="Графический объект 17" o:spid="_x0000_s1026" alt="Изогнутые акцентированные фигуры, которые вместе служат оформлением к заголовку" style="position:absolute;margin-left:0;margin-top:-37.2pt;width:649.5pt;height:200.6pt;z-index:-251657216;mso-position-horizontal:left;mso-position-horizontal-relative:page;mso-width-relative:margin;mso-height-relative:margin" coordorigin="-71,-71" coordsize="60055,176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">
              <v:shape id="Полилиния: фигура 20" o:spid="_x0000_s1027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" path="m3869531,1359694v,,-489585,474345,-1509712,384810c1339691,1654969,936784,1180624,7144,1287304l7144,7144r3862387,l3869531,1359694xe" fillcolor="#c0504d [3205]" stroked="f">
                <v:stroke joinstyle="miter"/>
                <v:path arrowok="t" o:connecttype="custom" o:connectlocs="3869531,1359694;2359819,1744504;7144,1287304;7144,7144;3869531,7144;3869531,1359694" o:connectangles="0,0,0,0,0,0"/>
              </v:shape>
              <v:shape id="Полилиния: Фигура 22" o:spid="_x0000_s1028" style="position:absolute;left:-71;top:1441;width:60007;height:12783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" path="m7144,1699736v,,1403032,618173,2927032,-215265c4459129,651986,5998369,893921,5998369,893921r,-886777l7144,7144r,1692592xe" fillcolor="#4f81bd [3204]" stroked="f">
                <v:stroke joinstyle="miter"/>
                <v:path arrowok="t" o:connecttype="custom" o:connectlocs="7144,1129289;2934176,986269;5998369,593913;5998369,4746;7144,4746;7144,1129289" o:connectangles="0,0,0,0,0,0"/>
              </v:shape>
              <v:shape id="Полилиния: Фигура 23" o:spid="_x0000_s1029" style="position:absolute;left:-71;top:-71;width:60007;height:870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" path="m7144,7144r,606742c647224,1034891,2136934,964406,3546634,574834,4882039,205264,5998369,893921,5998369,893921r,-886777l7144,7144xe" fillcolor="#4f81bd [3204]" stroked="f">
                <v:fill color2="#95b3d7 [1940]" rotate="t" angle="90" focus="100%" type="gradient"/>
                <v:stroke joinstyle="miter"/>
                <v:path arrowok="t" o:connecttype="custom" o:connectlocs="7144,6876;7144,590850;3546634,553263;5998369,860376;5998369,6876;7144,6876" o:connectangles="0,0,0,0,0,0"/>
              </v:shape>
              <v:shape id="Полилиния: Фигура 24" o:spid="_x0000_s1030" style="position:absolute;left:27184;top:7662;width:28194;height:8287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" path="m7144,481489c380524,602456,751999,764381,1305401,812959,2325529,902494,2815114,428149,2815114,428149r,-421005c2332196,236696,1376839,568166,7144,481489xe" fillcolor="#c0504d [3205]" stroked="f">
                <v:fill color2="#943634 [2405]" angle="90" focus="100%" type="gradient"/>
                <v:stroke joinstyle="miter"/>
                <v:path arrowok="t" o:connecttype="custom" o:connectlocs="7144,481489;1305401,812959;2815114,428149;2815114,7144;7144,481489" o:connectangles="0,0,0,0,0"/>
              </v:shape>
              <w10:wrap anchorx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C6E27"/>
    <w:multiLevelType w:val="hybridMultilevel"/>
    <w:tmpl w:val="5CAC97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FE48A8"/>
    <w:multiLevelType w:val="hybridMultilevel"/>
    <w:tmpl w:val="3F700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4824E3"/>
    <w:multiLevelType w:val="hybridMultilevel"/>
    <w:tmpl w:val="61CC4034"/>
    <w:lvl w:ilvl="0" w:tplc="783888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A092068"/>
    <w:multiLevelType w:val="hybridMultilevel"/>
    <w:tmpl w:val="D3863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6B4407"/>
    <w:multiLevelType w:val="hybridMultilevel"/>
    <w:tmpl w:val="E48A35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B63082"/>
    <w:multiLevelType w:val="hybridMultilevel"/>
    <w:tmpl w:val="EC82FADC"/>
    <w:lvl w:ilvl="0" w:tplc="06984F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FA4"/>
    <w:rsid w:val="00021E14"/>
    <w:rsid w:val="000329BB"/>
    <w:rsid w:val="00083BAA"/>
    <w:rsid w:val="00086AA5"/>
    <w:rsid w:val="000C52B4"/>
    <w:rsid w:val="000D6CD7"/>
    <w:rsid w:val="000E25B6"/>
    <w:rsid w:val="000F2D56"/>
    <w:rsid w:val="0010680C"/>
    <w:rsid w:val="0011673E"/>
    <w:rsid w:val="00143D8D"/>
    <w:rsid w:val="00152B0B"/>
    <w:rsid w:val="00153D3B"/>
    <w:rsid w:val="0016612B"/>
    <w:rsid w:val="00173EB2"/>
    <w:rsid w:val="001766D6"/>
    <w:rsid w:val="001921E5"/>
    <w:rsid w:val="00192419"/>
    <w:rsid w:val="001B03AC"/>
    <w:rsid w:val="001C270D"/>
    <w:rsid w:val="001C497F"/>
    <w:rsid w:val="001D0B5A"/>
    <w:rsid w:val="001E0353"/>
    <w:rsid w:val="001E2320"/>
    <w:rsid w:val="001E7AAB"/>
    <w:rsid w:val="001F51BF"/>
    <w:rsid w:val="00214E28"/>
    <w:rsid w:val="0023338A"/>
    <w:rsid w:val="0026138B"/>
    <w:rsid w:val="0028604E"/>
    <w:rsid w:val="00297986"/>
    <w:rsid w:val="002E5D7C"/>
    <w:rsid w:val="00333525"/>
    <w:rsid w:val="00334C1A"/>
    <w:rsid w:val="00334DED"/>
    <w:rsid w:val="00352B81"/>
    <w:rsid w:val="00394757"/>
    <w:rsid w:val="003A0150"/>
    <w:rsid w:val="003B33A5"/>
    <w:rsid w:val="003D6289"/>
    <w:rsid w:val="003E24DF"/>
    <w:rsid w:val="003F26E7"/>
    <w:rsid w:val="004014F6"/>
    <w:rsid w:val="0041428F"/>
    <w:rsid w:val="00416763"/>
    <w:rsid w:val="00430FC6"/>
    <w:rsid w:val="004558CD"/>
    <w:rsid w:val="004615D5"/>
    <w:rsid w:val="00462F2C"/>
    <w:rsid w:val="004A2B0D"/>
    <w:rsid w:val="004A6FA4"/>
    <w:rsid w:val="005152FD"/>
    <w:rsid w:val="00546C46"/>
    <w:rsid w:val="00561E1F"/>
    <w:rsid w:val="00582FF0"/>
    <w:rsid w:val="005862B7"/>
    <w:rsid w:val="005B626B"/>
    <w:rsid w:val="005C2210"/>
    <w:rsid w:val="005D275C"/>
    <w:rsid w:val="005F5AA8"/>
    <w:rsid w:val="006043AC"/>
    <w:rsid w:val="00613726"/>
    <w:rsid w:val="00615018"/>
    <w:rsid w:val="0062123A"/>
    <w:rsid w:val="0063321E"/>
    <w:rsid w:val="00646E75"/>
    <w:rsid w:val="006A620A"/>
    <w:rsid w:val="006D5DF2"/>
    <w:rsid w:val="006E2BC6"/>
    <w:rsid w:val="006F6F10"/>
    <w:rsid w:val="00732CEB"/>
    <w:rsid w:val="0075125A"/>
    <w:rsid w:val="007561BA"/>
    <w:rsid w:val="00783E79"/>
    <w:rsid w:val="0079185C"/>
    <w:rsid w:val="007B5AE8"/>
    <w:rsid w:val="007F02FF"/>
    <w:rsid w:val="007F5192"/>
    <w:rsid w:val="008662D9"/>
    <w:rsid w:val="008744B9"/>
    <w:rsid w:val="0088523F"/>
    <w:rsid w:val="00904770"/>
    <w:rsid w:val="00911B10"/>
    <w:rsid w:val="0096513D"/>
    <w:rsid w:val="009A0BEF"/>
    <w:rsid w:val="009A17D3"/>
    <w:rsid w:val="009D636E"/>
    <w:rsid w:val="009F542D"/>
    <w:rsid w:val="009F6646"/>
    <w:rsid w:val="00A02B32"/>
    <w:rsid w:val="00A26FE7"/>
    <w:rsid w:val="00A66B18"/>
    <w:rsid w:val="00A6783B"/>
    <w:rsid w:val="00A96465"/>
    <w:rsid w:val="00A968EB"/>
    <w:rsid w:val="00A96CF8"/>
    <w:rsid w:val="00A97B47"/>
    <w:rsid w:val="00AA089B"/>
    <w:rsid w:val="00AA322E"/>
    <w:rsid w:val="00AA6C75"/>
    <w:rsid w:val="00AB51DC"/>
    <w:rsid w:val="00AE1388"/>
    <w:rsid w:val="00AF3982"/>
    <w:rsid w:val="00B50294"/>
    <w:rsid w:val="00B57D6E"/>
    <w:rsid w:val="00B933BE"/>
    <w:rsid w:val="00BC3644"/>
    <w:rsid w:val="00BF141E"/>
    <w:rsid w:val="00BF6B1E"/>
    <w:rsid w:val="00C0241E"/>
    <w:rsid w:val="00C43245"/>
    <w:rsid w:val="00C65AE3"/>
    <w:rsid w:val="00C701F7"/>
    <w:rsid w:val="00C70786"/>
    <w:rsid w:val="00C85734"/>
    <w:rsid w:val="00D0117C"/>
    <w:rsid w:val="00D10958"/>
    <w:rsid w:val="00D66593"/>
    <w:rsid w:val="00D6739A"/>
    <w:rsid w:val="00D95A47"/>
    <w:rsid w:val="00DA55E8"/>
    <w:rsid w:val="00DC400F"/>
    <w:rsid w:val="00DC5455"/>
    <w:rsid w:val="00DD42EB"/>
    <w:rsid w:val="00DE2AD8"/>
    <w:rsid w:val="00DE6DA2"/>
    <w:rsid w:val="00DF2D30"/>
    <w:rsid w:val="00E4786A"/>
    <w:rsid w:val="00E55D74"/>
    <w:rsid w:val="00E6540C"/>
    <w:rsid w:val="00E81E2A"/>
    <w:rsid w:val="00E83358"/>
    <w:rsid w:val="00E97DF4"/>
    <w:rsid w:val="00EB618F"/>
    <w:rsid w:val="00ED57F3"/>
    <w:rsid w:val="00EE0952"/>
    <w:rsid w:val="00EE2C33"/>
    <w:rsid w:val="00EE6793"/>
    <w:rsid w:val="00EF1331"/>
    <w:rsid w:val="00F0011E"/>
    <w:rsid w:val="00F42BA8"/>
    <w:rsid w:val="00F43263"/>
    <w:rsid w:val="00F61801"/>
    <w:rsid w:val="00F65B65"/>
    <w:rsid w:val="00FE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82310E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783B"/>
    <w:pPr>
      <w:spacing w:before="40" w:after="360"/>
      <w:ind w:left="720" w:right="720"/>
    </w:pPr>
    <w:rPr>
      <w:rFonts w:eastAsiaTheme="minorHAnsi"/>
      <w:color w:val="595959" w:themeColor="text1" w:themeTint="A6"/>
      <w:kern w:val="20"/>
      <w:szCs w:val="20"/>
    </w:rPr>
  </w:style>
  <w:style w:type="paragraph" w:styleId="1">
    <w:name w:val="heading 1"/>
    <w:basedOn w:val="a"/>
    <w:next w:val="a"/>
    <w:link w:val="10"/>
    <w:uiPriority w:val="8"/>
    <w:unhideWhenUsed/>
    <w:qFormat/>
    <w:rsid w:val="003E24DF"/>
    <w:pPr>
      <w:spacing w:before="0"/>
      <w:contextualSpacing/>
      <w:outlineLvl w:val="0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4A2B0D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8"/>
    <w:rsid w:val="003E24DF"/>
    <w:rPr>
      <w:rFonts w:asciiTheme="majorHAnsi" w:eastAsiaTheme="majorEastAsia" w:hAnsiTheme="majorHAnsi" w:cstheme="majorBidi"/>
      <w:caps/>
      <w:color w:val="365F91" w:themeColor="accent1" w:themeShade="BF"/>
      <w:kern w:val="20"/>
      <w:sz w:val="20"/>
      <w:szCs w:val="20"/>
    </w:rPr>
  </w:style>
  <w:style w:type="paragraph" w:customStyle="1" w:styleId="a3">
    <w:name w:val="Получатель"/>
    <w:basedOn w:val="a"/>
    <w:uiPriority w:val="3"/>
    <w:qFormat/>
    <w:rsid w:val="00A66B18"/>
    <w:pPr>
      <w:spacing w:before="840" w:after="40"/>
    </w:pPr>
    <w:rPr>
      <w:b/>
      <w:bCs/>
      <w:color w:val="000000" w:themeColor="text1"/>
    </w:rPr>
  </w:style>
  <w:style w:type="paragraph" w:styleId="a4">
    <w:name w:val="Salutation"/>
    <w:basedOn w:val="a"/>
    <w:link w:val="a5"/>
    <w:uiPriority w:val="4"/>
    <w:unhideWhenUsed/>
    <w:qFormat/>
    <w:rsid w:val="00A66B18"/>
    <w:pPr>
      <w:spacing w:before="720"/>
    </w:pPr>
  </w:style>
  <w:style w:type="character" w:customStyle="1" w:styleId="a5">
    <w:name w:val="Приветствие Знак"/>
    <w:basedOn w:val="a0"/>
    <w:link w:val="a4"/>
    <w:uiPriority w:val="4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styleId="a6">
    <w:name w:val="Closing"/>
    <w:basedOn w:val="a"/>
    <w:next w:val="a7"/>
    <w:link w:val="a8"/>
    <w:uiPriority w:val="6"/>
    <w:unhideWhenUsed/>
    <w:qFormat/>
    <w:rsid w:val="00A6783B"/>
    <w:pPr>
      <w:spacing w:before="480" w:after="960"/>
    </w:pPr>
  </w:style>
  <w:style w:type="character" w:customStyle="1" w:styleId="a8">
    <w:name w:val="Прощание Знак"/>
    <w:basedOn w:val="a0"/>
    <w:link w:val="a6"/>
    <w:uiPriority w:val="6"/>
    <w:rsid w:val="00A6783B"/>
    <w:rPr>
      <w:rFonts w:eastAsiaTheme="minorHAnsi"/>
      <w:color w:val="595959" w:themeColor="text1" w:themeTint="A6"/>
      <w:kern w:val="20"/>
      <w:szCs w:val="20"/>
    </w:rPr>
  </w:style>
  <w:style w:type="paragraph" w:styleId="a7">
    <w:name w:val="Signature"/>
    <w:basedOn w:val="a"/>
    <w:link w:val="a9"/>
    <w:uiPriority w:val="7"/>
    <w:unhideWhenUsed/>
    <w:qFormat/>
    <w:rsid w:val="00A6783B"/>
    <w:pPr>
      <w:contextualSpacing/>
    </w:pPr>
    <w:rPr>
      <w:b/>
      <w:bCs/>
      <w:color w:val="4F81BD" w:themeColor="accent1"/>
    </w:rPr>
  </w:style>
  <w:style w:type="character" w:customStyle="1" w:styleId="a9">
    <w:name w:val="Подпись Знак"/>
    <w:basedOn w:val="a0"/>
    <w:link w:val="a7"/>
    <w:uiPriority w:val="7"/>
    <w:rsid w:val="00A6783B"/>
    <w:rPr>
      <w:rFonts w:eastAsiaTheme="minorHAnsi"/>
      <w:b/>
      <w:bCs/>
      <w:color w:val="4F81BD" w:themeColor="accent1"/>
      <w:kern w:val="20"/>
      <w:szCs w:val="20"/>
    </w:rPr>
  </w:style>
  <w:style w:type="paragraph" w:styleId="aa">
    <w:name w:val="header"/>
    <w:basedOn w:val="a"/>
    <w:link w:val="ab"/>
    <w:uiPriority w:val="99"/>
    <w:unhideWhenUsed/>
    <w:rsid w:val="003E24DF"/>
    <w:pPr>
      <w:spacing w:after="0"/>
      <w:jc w:val="right"/>
    </w:pPr>
  </w:style>
  <w:style w:type="character" w:customStyle="1" w:styleId="ab">
    <w:name w:val="Верхний колонтитул Знак"/>
    <w:basedOn w:val="a0"/>
    <w:link w:val="aa"/>
    <w:uiPriority w:val="99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character" w:styleId="ac">
    <w:name w:val="Strong"/>
    <w:basedOn w:val="a0"/>
    <w:uiPriority w:val="1"/>
    <w:semiHidden/>
    <w:rsid w:val="003E24DF"/>
    <w:rPr>
      <w:b/>
      <w:bCs/>
    </w:rPr>
  </w:style>
  <w:style w:type="paragraph" w:customStyle="1" w:styleId="ad">
    <w:name w:val="Контактные данные"/>
    <w:basedOn w:val="a"/>
    <w:uiPriority w:val="1"/>
    <w:qFormat/>
    <w:rsid w:val="00A66B18"/>
    <w:pPr>
      <w:spacing w:before="0" w:after="0"/>
    </w:pPr>
    <w:rPr>
      <w:color w:val="FFFFFF" w:themeColor="background1"/>
    </w:rPr>
  </w:style>
  <w:style w:type="character" w:customStyle="1" w:styleId="20">
    <w:name w:val="Заголовок 2 Знак"/>
    <w:basedOn w:val="a0"/>
    <w:link w:val="2"/>
    <w:uiPriority w:val="9"/>
    <w:rsid w:val="004A2B0D"/>
    <w:rPr>
      <w:rFonts w:asciiTheme="majorHAnsi" w:eastAsiaTheme="majorEastAsia" w:hAnsiTheme="majorHAnsi" w:cstheme="majorBidi"/>
      <w:color w:val="365F91" w:themeColor="accent1" w:themeShade="BF"/>
      <w:kern w:val="20"/>
      <w:sz w:val="26"/>
      <w:szCs w:val="26"/>
    </w:rPr>
  </w:style>
  <w:style w:type="paragraph" w:styleId="ae">
    <w:name w:val="Normal (Web)"/>
    <w:basedOn w:val="a"/>
    <w:uiPriority w:val="99"/>
    <w:semiHidden/>
    <w:unhideWhenUsed/>
    <w:rsid w:val="00083BAA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kern w:val="0"/>
      <w:szCs w:val="24"/>
    </w:rPr>
  </w:style>
  <w:style w:type="character" w:styleId="af">
    <w:name w:val="Placeholder Text"/>
    <w:basedOn w:val="a0"/>
    <w:uiPriority w:val="99"/>
    <w:semiHidden/>
    <w:rsid w:val="001766D6"/>
    <w:rPr>
      <w:color w:val="808080"/>
    </w:rPr>
  </w:style>
  <w:style w:type="paragraph" w:styleId="af0">
    <w:name w:val="footer"/>
    <w:basedOn w:val="a"/>
    <w:link w:val="af1"/>
    <w:uiPriority w:val="99"/>
    <w:unhideWhenUsed/>
    <w:rsid w:val="00A66B18"/>
    <w:pPr>
      <w:tabs>
        <w:tab w:val="center" w:pos="4680"/>
        <w:tab w:val="right" w:pos="9360"/>
      </w:tabs>
      <w:spacing w:before="0" w:after="0"/>
    </w:pPr>
  </w:style>
  <w:style w:type="character" w:customStyle="1" w:styleId="af1">
    <w:name w:val="Нижний колонтитул Знак"/>
    <w:basedOn w:val="a0"/>
    <w:link w:val="af0"/>
    <w:uiPriority w:val="99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af2">
    <w:name w:val="Логотип"/>
    <w:basedOn w:val="a"/>
    <w:next w:val="a"/>
    <w:link w:val="af3"/>
    <w:qFormat/>
    <w:rsid w:val="00AA089B"/>
    <w:pPr>
      <w:spacing w:before="0" w:after="0"/>
      <w:ind w:left="-180" w:right="-24"/>
      <w:jc w:val="center"/>
    </w:pPr>
    <w:rPr>
      <w:rFonts w:hAnsi="Calibri"/>
      <w:b/>
      <w:bCs/>
      <w:color w:val="FFFFFF" w:themeColor="background1"/>
      <w:spacing w:val="120"/>
      <w:kern w:val="24"/>
      <w:sz w:val="44"/>
      <w:szCs w:val="48"/>
    </w:rPr>
  </w:style>
  <w:style w:type="character" w:customStyle="1" w:styleId="af3">
    <w:name w:val="Логотип (знак)"/>
    <w:basedOn w:val="a0"/>
    <w:link w:val="af2"/>
    <w:rsid w:val="00AA089B"/>
    <w:rPr>
      <w:rFonts w:eastAsiaTheme="minorHAnsi" w:hAnsi="Calibri"/>
      <w:b/>
      <w:bCs/>
      <w:color w:val="FFFFFF" w:themeColor="background1"/>
      <w:spacing w:val="120"/>
      <w:kern w:val="24"/>
      <w:sz w:val="44"/>
      <w:szCs w:val="48"/>
    </w:rPr>
  </w:style>
  <w:style w:type="paragraph" w:styleId="af4">
    <w:name w:val="Balloon Text"/>
    <w:basedOn w:val="a"/>
    <w:link w:val="af5"/>
    <w:uiPriority w:val="99"/>
    <w:semiHidden/>
    <w:unhideWhenUsed/>
    <w:rsid w:val="002E5D7C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2E5D7C"/>
    <w:rPr>
      <w:rFonts w:ascii="Segoe UI" w:eastAsiaTheme="minorHAnsi" w:hAnsi="Segoe UI" w:cs="Segoe UI"/>
      <w:color w:val="595959" w:themeColor="text1" w:themeTint="A6"/>
      <w:kern w:val="20"/>
      <w:sz w:val="18"/>
      <w:szCs w:val="18"/>
    </w:rPr>
  </w:style>
  <w:style w:type="table" w:styleId="af6">
    <w:name w:val="Table Grid"/>
    <w:basedOn w:val="a1"/>
    <w:uiPriority w:val="39"/>
    <w:rsid w:val="00C857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List Paragraph"/>
    <w:basedOn w:val="a"/>
    <w:uiPriority w:val="34"/>
    <w:qFormat/>
    <w:rsid w:val="009A0BEF"/>
    <w:pPr>
      <w:spacing w:before="0" w:after="200" w:line="276" w:lineRule="auto"/>
      <w:ind w:right="0"/>
      <w:contextualSpacing/>
    </w:pPr>
    <w:rPr>
      <w:color w:val="auto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risa_Ivanovna\AppData\Roaming\Microsoft\&#1064;&#1072;&#1073;&#1083;&#1086;&#1085;&#1099;\&#1041;&#1083;&#1072;&#1085;&#1082;%20&#1087;&#1080;&#1089;&#1100;&#1084;&#1072;%20(&#1089;&#1080;&#1085;&#1080;&#1081;%20&#1091;&#1079;&#1086;&#1088;%20&#1080;&#1079;%20&#1082;&#1088;&#1080;&#1074;&#1099;&#1093;).dotx" TargetMode="External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a8a52e8c320b9a064ae3583ae3861c9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88020cb39231a0945110f9cd888b521a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72AD07-53A3-41FC-A530-2744C14395A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EA04023A-A2A1-445E-8B7C-04FB2DBA59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D5B660-4932-4A22-8C59-4E5235DA80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6EA6642-3EC9-442C-BEA0-1ADD2137F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(синий узор из кривых)</Template>
  <TotalTime>0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2021-06-18T07:49:00Z</dcterms:created>
  <dcterms:modified xsi:type="dcterms:W3CDTF">2022-09-08T06:44:00Z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