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89C1" w14:textId="77777777" w:rsidR="00EF73A2" w:rsidRDefault="00EF73A2">
      <w:pPr>
        <w:rPr>
          <w:rFonts w:ascii="Times New Roman" w:hAnsi="Times New Roman"/>
          <w:b/>
          <w:sz w:val="28"/>
          <w:szCs w:val="28"/>
        </w:rPr>
      </w:pPr>
    </w:p>
    <w:p w14:paraId="31359E36" w14:textId="77777777" w:rsidR="00EF73A2" w:rsidRDefault="00EF73A2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1034313" w14:textId="77777777" w:rsidR="00EF73A2" w:rsidRDefault="00EF73A2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531185B" w14:textId="77777777" w:rsidR="00EF73A2" w:rsidRDefault="00EF73A2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78016A0" w14:textId="77777777" w:rsidR="00EF73A2" w:rsidRDefault="00B919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ТИПОВОЕ КОНКУРСНОЕ ЗАДАНИЕ</w:t>
      </w:r>
    </w:p>
    <w:p w14:paraId="37F0E17A" w14:textId="77777777" w:rsidR="00EF73A2" w:rsidRDefault="00B91979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РЕГИОНАЛЬНОГО ЧЕМПИОНАТА</w:t>
      </w:r>
    </w:p>
    <w:p w14:paraId="2F06C7A2" w14:textId="77777777" w:rsidR="00EF73A2" w:rsidRDefault="00B91979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 2021-2022</w:t>
      </w:r>
    </w:p>
    <w:p w14:paraId="3225622D" w14:textId="77777777" w:rsidR="00EF73A2" w:rsidRDefault="00B919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5F342765" w14:textId="77777777" w:rsidR="00EF73A2" w:rsidRDefault="00B91979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«ЦИФРОВОЙ ЭЛЕКТРОПРИВОД»</w:t>
      </w:r>
    </w:p>
    <w:p w14:paraId="6ED83FBB" w14:textId="77777777" w:rsidR="00EF73A2" w:rsidRDefault="00B91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7911D44D" w14:textId="77777777" w:rsidR="00EF73A2" w:rsidRPr="00E21816" w:rsidRDefault="00B91979" w:rsidP="00E218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3C0A996A" w14:textId="77777777" w:rsidR="00EF73A2" w:rsidRDefault="00EF73A2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DAC52B1" w14:textId="77777777" w:rsidR="00EF73A2" w:rsidRDefault="00B91979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b/>
          <w:bCs/>
          <w:caps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p w14:paraId="56ED52AD" w14:textId="77777777" w:rsidR="00EF73A2" w:rsidRDefault="00EF73A2">
          <w:pPr>
            <w:pStyle w:val="1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698992C8" w14:textId="77777777" w:rsidR="00EF73A2" w:rsidRDefault="002371B9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B91979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B91979">
              <w:rPr>
                <w:rStyle w:val="a4"/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1.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Форма участия в конкурсе</w:t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olor w:val="auto"/>
                <w:lang w:eastAsia="en-US"/>
              </w:rPr>
              <w:t>: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</w:r>
            <w:r>
              <w:rPr>
                <w:rFonts w:ascii="Times New Roman" w:hAnsi="Times New Roman"/>
                <w:b w:val="0"/>
                <w:bCs w:val="0"/>
              </w:rPr>
              <w:fldChar w:fldCharType="begin"/>
            </w:r>
            <w:r w:rsidR="00B91979">
              <w:rPr>
                <w:rFonts w:ascii="Times New Roman" w:hAnsi="Times New Roman"/>
                <w:b w:val="0"/>
                <w:bCs w:val="0"/>
              </w:rPr>
              <w:instrText xml:space="preserve"> PAGEREF _Toc66870131 \h </w:instrText>
            </w:r>
            <w:r>
              <w:rPr>
                <w:rFonts w:ascii="Times New Roman" w:hAnsi="Times New Roman"/>
                <w:b w:val="0"/>
                <w:bCs w:val="0"/>
              </w:rPr>
            </w:r>
            <w:r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F43169">
              <w:rPr>
                <w:rFonts w:ascii="Times New Roman" w:hAnsi="Times New Roman"/>
                <w:b w:val="0"/>
                <w:bCs w:val="0"/>
                <w:noProof/>
              </w:rPr>
              <w:t>2</w:t>
            </w:r>
            <w:r>
              <w:rPr>
                <w:rFonts w:ascii="Times New Roman" w:hAnsi="Times New Roman"/>
                <w:b w:val="0"/>
                <w:bCs w:val="0"/>
              </w:rPr>
              <w:fldChar w:fldCharType="end"/>
            </w:r>
          </w:hyperlink>
        </w:p>
        <w:p w14:paraId="5DD0FDFD" w14:textId="77777777" w:rsidR="00EF73A2" w:rsidRDefault="00F3578A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2" w:history="1">
            <w:r w:rsidR="00B91979">
              <w:rPr>
                <w:rStyle w:val="a4"/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2.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Общее время на выполнение задания: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begin"/>
            </w:r>
            <w:r w:rsidR="00B91979">
              <w:rPr>
                <w:rFonts w:ascii="Times New Roman" w:hAnsi="Times New Roman"/>
                <w:b w:val="0"/>
                <w:bCs w:val="0"/>
              </w:rPr>
              <w:instrText xml:space="preserve"> PAGEREF _Toc66870132 \h </w:instrText>
            </w:r>
            <w:r w:rsidR="002371B9">
              <w:rPr>
                <w:rFonts w:ascii="Times New Roman" w:hAnsi="Times New Roman"/>
                <w:b w:val="0"/>
                <w:bCs w:val="0"/>
              </w:rPr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F43169">
              <w:rPr>
                <w:rFonts w:ascii="Times New Roman" w:hAnsi="Times New Roman"/>
                <w:b w:val="0"/>
                <w:bCs w:val="0"/>
                <w:noProof/>
              </w:rPr>
              <w:t>2</w:t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end"/>
            </w:r>
          </w:hyperlink>
        </w:p>
        <w:p w14:paraId="35ACAC00" w14:textId="77777777" w:rsidR="00EF73A2" w:rsidRDefault="00F3578A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3" w:history="1">
            <w:r w:rsidR="00B91979">
              <w:rPr>
                <w:rStyle w:val="a4"/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3.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Задание для конкурса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begin"/>
            </w:r>
            <w:r w:rsidR="00B91979">
              <w:rPr>
                <w:rFonts w:ascii="Times New Roman" w:hAnsi="Times New Roman"/>
                <w:b w:val="0"/>
                <w:bCs w:val="0"/>
              </w:rPr>
              <w:instrText xml:space="preserve"> PAGEREF _Toc66870133 \h </w:instrText>
            </w:r>
            <w:r w:rsidR="002371B9">
              <w:rPr>
                <w:rFonts w:ascii="Times New Roman" w:hAnsi="Times New Roman"/>
                <w:b w:val="0"/>
                <w:bCs w:val="0"/>
              </w:rPr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F43169">
              <w:rPr>
                <w:rFonts w:ascii="Times New Roman" w:hAnsi="Times New Roman"/>
                <w:b w:val="0"/>
                <w:bCs w:val="0"/>
                <w:noProof/>
              </w:rPr>
              <w:t>2</w:t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end"/>
            </w:r>
          </w:hyperlink>
        </w:p>
        <w:p w14:paraId="3C4F54B7" w14:textId="77777777" w:rsidR="00EF73A2" w:rsidRDefault="00F3578A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4" w:history="1">
            <w:r w:rsidR="00B91979">
              <w:rPr>
                <w:rStyle w:val="a4"/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4.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Модули задания и необходимое время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  <w:t>3</w:t>
            </w:r>
          </w:hyperlink>
        </w:p>
        <w:p w14:paraId="4A71CCB8" w14:textId="77777777" w:rsidR="00EF73A2" w:rsidRDefault="00AF1E33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r>
            <w:rPr>
              <w:rFonts w:ascii="Times New Roman" w:eastAsia="Arial Unicode MS" w:hAnsi="Times New Roman"/>
              <w:b w:val="0"/>
              <w:noProof/>
              <w:sz w:val="56"/>
              <w:szCs w:val="56"/>
            </w:rPr>
            <w:drawing>
              <wp:anchor distT="0" distB="0" distL="114300" distR="114300" simplePos="0" relativeHeight="251658240" behindDoc="1" locked="0" layoutInCell="1" allowOverlap="1" wp14:anchorId="2C880259" wp14:editId="78CEDCAE">
                <wp:simplePos x="0" y="0"/>
                <wp:positionH relativeFrom="page">
                  <wp:posOffset>-12700</wp:posOffset>
                </wp:positionH>
                <wp:positionV relativeFrom="margin">
                  <wp:posOffset>4627245</wp:posOffset>
                </wp:positionV>
                <wp:extent cx="7576185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w:anchor="_Toc66870135" w:history="1">
            <w:r w:rsidR="00B91979">
              <w:rPr>
                <w:rStyle w:val="a4"/>
                <w:rFonts w:ascii="Times New Roman" w:hAnsi="Times New Roman"/>
                <w:b w:val="0"/>
                <w:bCs w:val="0"/>
                <w:color w:val="auto"/>
                <w:lang w:eastAsia="en-US"/>
              </w:rPr>
              <w:t>5.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Критерии оценки.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begin"/>
            </w:r>
            <w:r w:rsidR="00B91979">
              <w:rPr>
                <w:rFonts w:ascii="Times New Roman" w:hAnsi="Times New Roman"/>
                <w:b w:val="0"/>
                <w:bCs w:val="0"/>
              </w:rPr>
              <w:instrText xml:space="preserve"> PAGEREF _Toc66870135 \h </w:instrText>
            </w:r>
            <w:r w:rsidR="002371B9">
              <w:rPr>
                <w:rFonts w:ascii="Times New Roman" w:hAnsi="Times New Roman"/>
                <w:b w:val="0"/>
                <w:bCs w:val="0"/>
              </w:rPr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F43169">
              <w:rPr>
                <w:rFonts w:ascii="Times New Roman" w:hAnsi="Times New Roman"/>
                <w:b w:val="0"/>
                <w:bCs w:val="0"/>
                <w:noProof/>
              </w:rPr>
              <w:t>6</w:t>
            </w:r>
            <w:r w:rsidR="002371B9">
              <w:rPr>
                <w:rFonts w:ascii="Times New Roman" w:hAnsi="Times New Roman"/>
                <w:b w:val="0"/>
                <w:bCs w:val="0"/>
              </w:rPr>
              <w:fldChar w:fldCharType="end"/>
            </w:r>
          </w:hyperlink>
        </w:p>
        <w:p w14:paraId="0AC77953" w14:textId="77777777" w:rsidR="00EF73A2" w:rsidRDefault="00F3578A" w:rsidP="00E21816">
          <w:pPr>
            <w:pStyle w:val="11"/>
            <w:tabs>
              <w:tab w:val="left" w:pos="440"/>
              <w:tab w:val="right" w:pos="10053"/>
            </w:tabs>
            <w:spacing w:before="0" w:line="240" w:lineRule="auto"/>
          </w:pPr>
          <w:hyperlink w:anchor="_Toc66870136" w:history="1">
            <w:r w:rsidR="00B91979">
              <w:rPr>
                <w:rStyle w:val="a4"/>
                <w:rFonts w:ascii="Times New Roman" w:hAnsi="Times New Roman"/>
                <w:b w:val="0"/>
                <w:bCs w:val="0"/>
                <w:color w:val="auto"/>
              </w:rPr>
              <w:t>6.</w:t>
            </w:r>
            <w:r w:rsidR="00B91979">
              <w:rPr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B91979">
              <w:rPr>
                <w:rStyle w:val="a4"/>
                <w:rFonts w:ascii="Times New Roman" w:hAnsi="Times New Roman"/>
                <w:b w:val="0"/>
                <w:bCs w:val="0"/>
                <w:caps w:val="0"/>
                <w:color w:val="auto"/>
                <w:lang w:eastAsia="en-US"/>
              </w:rPr>
              <w:t>Приложения к заданию.</w:t>
            </w:r>
            <w:r w:rsidR="00B91979">
              <w:rPr>
                <w:rFonts w:ascii="Times New Roman" w:hAnsi="Times New Roman"/>
                <w:b w:val="0"/>
                <w:bCs w:val="0"/>
              </w:rPr>
              <w:tab/>
            </w:r>
          </w:hyperlink>
          <w:r w:rsidR="002371B9">
            <w:rPr>
              <w:rFonts w:ascii="Times New Roman" w:hAnsi="Times New Roman"/>
              <w:caps w:val="0"/>
            </w:rPr>
            <w:fldChar w:fldCharType="end"/>
          </w:r>
          <w:r w:rsidR="000F799E">
            <w:rPr>
              <w:rFonts w:ascii="Times New Roman" w:hAnsi="Times New Roman"/>
              <w:caps w:val="0"/>
            </w:rPr>
            <w:t>7</w:t>
          </w:r>
        </w:p>
      </w:sdtContent>
    </w:sdt>
    <w:p w14:paraId="21862DC3" w14:textId="77777777" w:rsidR="00EF73A2" w:rsidRDefault="00EF73A2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339645B1" w14:textId="77777777" w:rsidR="00EF73A2" w:rsidRDefault="00EF73A2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6FC6574" w14:textId="77777777" w:rsidR="00EF73A2" w:rsidRDefault="00B919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3BCCD7ED" w14:textId="77777777" w:rsidR="00EF73A2" w:rsidRDefault="00B91979">
      <w:pPr>
        <w:pStyle w:val="af4"/>
        <w:numPr>
          <w:ilvl w:val="0"/>
          <w:numId w:val="1"/>
        </w:numPr>
        <w:spacing w:line="240" w:lineRule="auto"/>
        <w:ind w:left="0" w:firstLine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66870131"/>
      <w:r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Форма участия в конкурсе</w:t>
      </w:r>
      <w:bookmarkEnd w:id="0"/>
      <w:r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</w:p>
    <w:p w14:paraId="3C846F32" w14:textId="77777777" w:rsidR="00EF73A2" w:rsidRDefault="00B91979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>
        <w:rPr>
          <w:rFonts w:ascii="Times New Roman" w:hAnsi="Times New Roman"/>
          <w:sz w:val="28"/>
          <w:szCs w:val="28"/>
        </w:rPr>
        <w:t>Индивидуальная форма участия.</w:t>
      </w:r>
    </w:p>
    <w:p w14:paraId="3FAAB1AC" w14:textId="77777777" w:rsidR="00EE7B57" w:rsidRDefault="00EE7B57" w:rsidP="00EE7B57">
      <w:pPr>
        <w:pStyle w:val="af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6EEB87" w14:textId="77777777" w:rsidR="00EF73A2" w:rsidRDefault="00B91979">
      <w:pPr>
        <w:pStyle w:val="af4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>
        <w:rPr>
          <w:rFonts w:ascii="Times New Roman" w:hAnsi="Times New Roman"/>
          <w:sz w:val="28"/>
          <w:szCs w:val="28"/>
        </w:rPr>
        <w:t>19 ч.</w:t>
      </w:r>
    </w:p>
    <w:p w14:paraId="444E5DEE" w14:textId="77777777" w:rsidR="00EF73A2" w:rsidRDefault="00EF73A2" w:rsidP="00EE7B57">
      <w:pPr>
        <w:pStyle w:val="af4"/>
        <w:spacing w:after="0"/>
        <w:rPr>
          <w:rFonts w:ascii="Times New Roman" w:hAnsi="Times New Roman"/>
          <w:sz w:val="28"/>
          <w:szCs w:val="28"/>
        </w:rPr>
      </w:pPr>
    </w:p>
    <w:p w14:paraId="0D763CAB" w14:textId="77777777" w:rsidR="00EF73A2" w:rsidRDefault="00B91979">
      <w:pPr>
        <w:pStyle w:val="af4"/>
        <w:numPr>
          <w:ilvl w:val="0"/>
          <w:numId w:val="1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66870133"/>
      <w:r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0C02315C" w14:textId="75E4AD04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Содержанием конкурсного задания являются работы по разработке решения автоматизированного цифрового электропривода и внедрения его в технологический процесс учитывая особенности и профиль производства. Для выполнения задания для участников чемпионата должны быть оборудованы индивидуальные рабочие места, а также предоставлено техническое задание, комплект</w:t>
      </w:r>
      <w:r w:rsidR="00F357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предполагаемого оборудования, расходных материалов.</w:t>
      </w:r>
    </w:p>
    <w:p w14:paraId="4B2C439A" w14:textId="77777777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Конкурсного задания составляет не менее 19 часов. Продолжительность выполнения каждого модуля, входящего в состав </w:t>
      </w:r>
      <w:r w:rsidR="00862BD8">
        <w:rPr>
          <w:rFonts w:ascii="Times New Roman" w:hAnsi="Times New Roman"/>
          <w:bCs/>
          <w:sz w:val="28"/>
          <w:szCs w:val="28"/>
        </w:rPr>
        <w:t>Конкурсного задания,</w:t>
      </w:r>
      <w:r>
        <w:rPr>
          <w:rFonts w:ascii="Times New Roman" w:hAnsi="Times New Roman"/>
          <w:bCs/>
          <w:sz w:val="28"/>
          <w:szCs w:val="28"/>
        </w:rPr>
        <w:t xml:space="preserve"> отражается в SMP чемпионата.</w:t>
      </w:r>
    </w:p>
    <w:p w14:paraId="7C2A5916" w14:textId="77777777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 зависимости от количества модулей, КЗ должно включать оценку по каждому из разделов WSSS. Конкурсное задание не должно выходить за пределы WSSS.</w:t>
      </w:r>
    </w:p>
    <w:p w14:paraId="7FA8A1A4" w14:textId="77777777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34E0C24" w14:textId="77777777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проведенного контроля и оформления отчетной документации в соответствии указанным порядком, будет произведена оценка полноты и качества выполненного участниками конкурсного задания.</w:t>
      </w:r>
    </w:p>
    <w:p w14:paraId="6434626B" w14:textId="2657CAC5" w:rsidR="00EF73A2" w:rsidRDefault="00B91979" w:rsidP="00EE7B57">
      <w:pPr>
        <w:pStyle w:val="af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Конкурсное задание</w:t>
      </w:r>
      <w:r w:rsidR="00F357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является секретным и предоставляется в день С1.</w:t>
      </w:r>
    </w:p>
    <w:p w14:paraId="48B09C8F" w14:textId="77777777" w:rsidR="00EF73A2" w:rsidRDefault="00EF73A2">
      <w:pPr>
        <w:pStyle w:val="af4"/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3A72E3D4" w14:textId="77777777" w:rsidR="00EF73A2" w:rsidRDefault="00EF73A2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649B1999" w14:textId="77777777" w:rsidR="00EF73A2" w:rsidRDefault="00EF73A2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2D31FDC4" w14:textId="77777777" w:rsidR="00EF73A2" w:rsidRDefault="00EF73A2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71E1135A" w14:textId="77777777" w:rsidR="00EE7B57" w:rsidRDefault="00EE7B57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62B06B04" w14:textId="77777777" w:rsidR="00EE7B57" w:rsidRDefault="00EE7B57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25065418" w14:textId="77777777" w:rsidR="00EF73A2" w:rsidRDefault="00B91979">
      <w:pPr>
        <w:pStyle w:val="af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66870134"/>
      <w:bookmarkStart w:id="6" w:name="_Toc379539625"/>
      <w:r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14:paraId="7ED4D5D0" w14:textId="77777777" w:rsidR="00EF73A2" w:rsidRDefault="00B91979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6"/>
        <w:gridCol w:w="4678"/>
        <w:gridCol w:w="3318"/>
        <w:gridCol w:w="1641"/>
      </w:tblGrid>
      <w:tr w:rsidR="00EF73A2" w:rsidRPr="00EE7B57" w14:paraId="7A7BE815" w14:textId="77777777" w:rsidTr="00EE7B57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461B7623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268FF402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B90BBA7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EF73A2" w:rsidRPr="00EE7B57" w14:paraId="75F3D321" w14:textId="77777777" w:rsidTr="00EE7B57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E83558D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0F760008" w14:textId="77777777" w:rsidR="00EF73A2" w:rsidRPr="00EE7B57" w:rsidRDefault="00B91979" w:rsidP="00EE7B5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Проектирование, подбор оборудования</w:t>
            </w:r>
          </w:p>
        </w:tc>
        <w:tc>
          <w:tcPr>
            <w:tcW w:w="0" w:type="auto"/>
            <w:vAlign w:val="center"/>
          </w:tcPr>
          <w:p w14:paraId="3CEBE57C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40CF90D3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EE7B57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F73A2" w:rsidRPr="00EE7B57" w14:paraId="03A6365F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25F78915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2452BA48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Механическая сборка</w:t>
            </w:r>
          </w:p>
        </w:tc>
        <w:tc>
          <w:tcPr>
            <w:tcW w:w="0" w:type="auto"/>
            <w:vAlign w:val="center"/>
          </w:tcPr>
          <w:p w14:paraId="14C112DB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4DFD25F6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F73A2" w:rsidRPr="00EE7B57" w14:paraId="003B7F64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1A80927C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51806CD2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Электрическая сборка</w:t>
            </w:r>
          </w:p>
        </w:tc>
        <w:tc>
          <w:tcPr>
            <w:tcW w:w="0" w:type="auto"/>
            <w:vAlign w:val="center"/>
          </w:tcPr>
          <w:p w14:paraId="46DBA2F5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730775B4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F73A2" w:rsidRPr="00EE7B57" w14:paraId="5D7AE0BC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0592E2B1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6F0F5F17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Программирование элементов системы цифрового электропривода</w:t>
            </w:r>
          </w:p>
        </w:tc>
        <w:tc>
          <w:tcPr>
            <w:tcW w:w="0" w:type="auto"/>
            <w:vAlign w:val="center"/>
          </w:tcPr>
          <w:p w14:paraId="3BBFE5CF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  <w:p w14:paraId="4BE011D6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0" w:type="auto"/>
            <w:vAlign w:val="center"/>
          </w:tcPr>
          <w:p w14:paraId="6E191E33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14:paraId="54A8741A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EF73A2" w:rsidRPr="00EE7B57" w14:paraId="0E1318D9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4E0C7D97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503AD5E8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Пуско-наладка, настройка, запуск</w:t>
            </w:r>
          </w:p>
        </w:tc>
        <w:tc>
          <w:tcPr>
            <w:tcW w:w="0" w:type="auto"/>
            <w:vAlign w:val="center"/>
          </w:tcPr>
          <w:p w14:paraId="7C2D0D21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0" w:type="auto"/>
            <w:vAlign w:val="center"/>
          </w:tcPr>
          <w:p w14:paraId="675DA1BF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EF73A2" w:rsidRPr="00EE7B57" w14:paraId="0FB53F7B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0DACE4FF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3CD9CBE6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Диагностика, устранение неисправностей</w:t>
            </w:r>
          </w:p>
        </w:tc>
        <w:tc>
          <w:tcPr>
            <w:tcW w:w="0" w:type="auto"/>
            <w:vAlign w:val="center"/>
          </w:tcPr>
          <w:p w14:paraId="0A70186A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0" w:type="auto"/>
            <w:vAlign w:val="center"/>
          </w:tcPr>
          <w:p w14:paraId="09655687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EF73A2" w:rsidRPr="00EE7B57" w14:paraId="093DF777" w14:textId="77777777" w:rsidTr="00EE7B57">
        <w:tc>
          <w:tcPr>
            <w:tcW w:w="0" w:type="auto"/>
            <w:shd w:val="clear" w:color="auto" w:fill="17365D" w:themeFill="text2" w:themeFillShade="BF"/>
            <w:vAlign w:val="center"/>
          </w:tcPr>
          <w:p w14:paraId="3750FB45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14:paraId="38C458A3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Устранение последствий аварий</w:t>
            </w:r>
          </w:p>
        </w:tc>
        <w:tc>
          <w:tcPr>
            <w:tcW w:w="0" w:type="auto"/>
            <w:vAlign w:val="center"/>
          </w:tcPr>
          <w:p w14:paraId="5F89457F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B57"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0" w:type="auto"/>
            <w:vAlign w:val="center"/>
          </w:tcPr>
          <w:p w14:paraId="303C02A3" w14:textId="77777777" w:rsidR="00EF73A2" w:rsidRPr="00EE7B57" w:rsidRDefault="00B91979" w:rsidP="00EE7B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14:paraId="294B5850" w14:textId="77777777" w:rsidR="00EF73A2" w:rsidRDefault="00EF73A2">
      <w:pPr>
        <w:spacing w:before="240"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A87C4DC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A: Проектирование, подбор оборудования.</w:t>
      </w:r>
    </w:p>
    <w:p w14:paraId="559816EB" w14:textId="1AC418AE" w:rsidR="00EE7B57" w:rsidRDefault="00B91979" w:rsidP="0064631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во время выполнения данного модуля знакомиться с технологическим заданием заказчика выдаваемое за 2 недели до конкурса (пример</w:t>
      </w:r>
      <w:r w:rsidR="00EE7B57">
        <w:rPr>
          <w:rFonts w:ascii="Times New Roman" w:hAnsi="Times New Roman"/>
          <w:sz w:val="28"/>
          <w:szCs w:val="28"/>
        </w:rPr>
        <w:t>,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 w:rsidR="00EE7B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1) </w:t>
      </w:r>
    </w:p>
    <w:p w14:paraId="46B41DE5" w14:textId="6955BA01" w:rsidR="00EF73A2" w:rsidRDefault="00B91979" w:rsidP="0064631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разрабатывает описание проектируемого решения системы цифрового электропривода, выбирает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по элементам конструкции конечного продукта, по значениям технических параметров и режимам эксплуатации, а также подбирает оборудование для реализации проекта, готовит принципиальную, функциональную схемы сборки, ведомость используемого оборудования и расходных материалов (Приложение 2)</w:t>
      </w:r>
      <w:r w:rsidR="00EE7B57">
        <w:rPr>
          <w:rFonts w:ascii="Times New Roman" w:hAnsi="Times New Roman"/>
          <w:sz w:val="28"/>
          <w:szCs w:val="28"/>
        </w:rPr>
        <w:t>.</w:t>
      </w:r>
    </w:p>
    <w:p w14:paraId="06EBC2F2" w14:textId="13E4EC28" w:rsidR="00EF73A2" w:rsidRDefault="00B91979" w:rsidP="0064631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выполнения данного модуля участник вправе использовать </w:t>
      </w:r>
      <w:r w:rsidR="00646318">
        <w:rPr>
          <w:rFonts w:ascii="Times New Roman" w:hAnsi="Times New Roman"/>
          <w:sz w:val="28"/>
          <w:szCs w:val="28"/>
        </w:rPr>
        <w:t>любое программное обеспечение,</w:t>
      </w:r>
      <w:r>
        <w:rPr>
          <w:rFonts w:ascii="Times New Roman" w:hAnsi="Times New Roman"/>
          <w:sz w:val="28"/>
          <w:szCs w:val="28"/>
        </w:rPr>
        <w:t xml:space="preserve"> позволяющее оформить проект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презентации в программе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. Время презентации проекта перед заказчиком должно составлять не более 7 мин.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(структура презентации</w:t>
      </w:r>
      <w:r w:rsidR="00EE7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 3)</w:t>
      </w:r>
    </w:p>
    <w:p w14:paraId="1DA26ED8" w14:textId="77777777" w:rsidR="00EF73A2" w:rsidRDefault="00EF73A2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B831F65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B: Механическая сборка.</w:t>
      </w:r>
    </w:p>
    <w:p w14:paraId="7058581B" w14:textId="203F7613" w:rsidR="00EE7B57" w:rsidRDefault="00B91979" w:rsidP="00237E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модуля конкурсного задания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эксперт выдает конкурсанту технологическое задание, схем</w:t>
      </w:r>
      <w:r w:rsidR="00CB6370">
        <w:rPr>
          <w:rFonts w:ascii="Times New Roman" w:hAnsi="Times New Roman"/>
          <w:sz w:val="28"/>
          <w:szCs w:val="28"/>
        </w:rPr>
        <w:t>у механической сборки, спецификацию</w:t>
      </w:r>
      <w:r>
        <w:rPr>
          <w:rFonts w:ascii="Times New Roman" w:hAnsi="Times New Roman"/>
          <w:sz w:val="28"/>
          <w:szCs w:val="28"/>
        </w:rPr>
        <w:t xml:space="preserve"> используемого оборудования и расходны</w:t>
      </w:r>
      <w:r w:rsidR="00CB6370">
        <w:rPr>
          <w:rFonts w:ascii="Times New Roman" w:hAnsi="Times New Roman"/>
          <w:sz w:val="28"/>
          <w:szCs w:val="28"/>
        </w:rPr>
        <w:t>х материалов. (схема и спецификация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предоставляется</w:t>
      </w:r>
      <w:r w:rsidR="00EE7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механическая сборка осуществляется на основе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участника). </w:t>
      </w:r>
    </w:p>
    <w:p w14:paraId="0838EBBD" w14:textId="77777777" w:rsidR="008D68DC" w:rsidRDefault="00B91979" w:rsidP="008D68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ознакомиться с </w:t>
      </w:r>
      <w:r w:rsidR="00D3647A">
        <w:rPr>
          <w:rFonts w:ascii="Times New Roman" w:hAnsi="Times New Roman"/>
          <w:sz w:val="28"/>
          <w:szCs w:val="28"/>
        </w:rPr>
        <w:t>технологическим заданием (</w:t>
      </w:r>
      <w:r w:rsidR="00EE7B57">
        <w:rPr>
          <w:rFonts w:ascii="Times New Roman" w:hAnsi="Times New Roman"/>
          <w:sz w:val="28"/>
          <w:szCs w:val="28"/>
        </w:rPr>
        <w:t>П</w:t>
      </w:r>
      <w:r w:rsidR="002F17C9">
        <w:rPr>
          <w:rFonts w:ascii="Times New Roman" w:hAnsi="Times New Roman"/>
          <w:sz w:val="28"/>
          <w:szCs w:val="28"/>
        </w:rPr>
        <w:t>риложение1).</w:t>
      </w:r>
    </w:p>
    <w:p w14:paraId="0AB862BE" w14:textId="77777777" w:rsidR="002F17C9" w:rsidRDefault="00B91979" w:rsidP="002F17C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</w:t>
      </w:r>
      <w:r w:rsidR="002F17C9">
        <w:rPr>
          <w:rFonts w:ascii="Times New Roman" w:hAnsi="Times New Roman"/>
          <w:sz w:val="28"/>
          <w:szCs w:val="28"/>
        </w:rPr>
        <w:t xml:space="preserve"> и распечатать</w:t>
      </w:r>
      <w:r>
        <w:rPr>
          <w:rFonts w:ascii="Times New Roman" w:hAnsi="Times New Roman"/>
          <w:sz w:val="28"/>
          <w:szCs w:val="28"/>
        </w:rPr>
        <w:t xml:space="preserve"> инструкцию механической сборки системы электропривода и ис</w:t>
      </w:r>
      <w:r w:rsidR="00D3647A">
        <w:rPr>
          <w:rFonts w:ascii="Times New Roman" w:hAnsi="Times New Roman"/>
          <w:sz w:val="28"/>
          <w:szCs w:val="28"/>
        </w:rPr>
        <w:t xml:space="preserve">полнительного механизма. (структура, </w:t>
      </w:r>
      <w:r w:rsidR="002F17C9">
        <w:rPr>
          <w:rFonts w:ascii="Times New Roman" w:hAnsi="Times New Roman"/>
          <w:sz w:val="28"/>
          <w:szCs w:val="28"/>
        </w:rPr>
        <w:t xml:space="preserve">Приложение 4) и осуществить механическую сборку схем цифрового электропривода и части исполнительного механизма. </w:t>
      </w:r>
    </w:p>
    <w:p w14:paraId="5EB0C586" w14:textId="77777777" w:rsidR="00EF73A2" w:rsidRDefault="00B91979" w:rsidP="008D68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</w:t>
      </w:r>
      <w:r w:rsidR="008361AF">
        <w:rPr>
          <w:rFonts w:ascii="Times New Roman" w:hAnsi="Times New Roman"/>
          <w:sz w:val="28"/>
          <w:szCs w:val="28"/>
        </w:rPr>
        <w:t>нить</w:t>
      </w:r>
      <w:r w:rsidR="002F17C9">
        <w:rPr>
          <w:rFonts w:ascii="Times New Roman" w:hAnsi="Times New Roman"/>
          <w:sz w:val="28"/>
          <w:szCs w:val="28"/>
        </w:rPr>
        <w:t xml:space="preserve"> и распечатать</w:t>
      </w:r>
      <w:r w:rsidR="008361AF">
        <w:rPr>
          <w:rFonts w:ascii="Times New Roman" w:hAnsi="Times New Roman"/>
          <w:sz w:val="28"/>
          <w:szCs w:val="28"/>
        </w:rPr>
        <w:t xml:space="preserve"> Ведомость смонтированного оборуд</w:t>
      </w:r>
      <w:r w:rsidR="00D3647A">
        <w:rPr>
          <w:rFonts w:ascii="Times New Roman" w:hAnsi="Times New Roman"/>
          <w:sz w:val="28"/>
          <w:szCs w:val="28"/>
        </w:rPr>
        <w:t>ования и расходных материалов (П</w:t>
      </w:r>
      <w:r w:rsidR="008361AF">
        <w:rPr>
          <w:rFonts w:ascii="Times New Roman" w:hAnsi="Times New Roman"/>
          <w:sz w:val="28"/>
          <w:szCs w:val="28"/>
        </w:rPr>
        <w:t xml:space="preserve">риложение </w:t>
      </w:r>
      <w:r w:rsidR="00237E14">
        <w:rPr>
          <w:rFonts w:ascii="Times New Roman" w:hAnsi="Times New Roman"/>
          <w:sz w:val="28"/>
          <w:szCs w:val="28"/>
        </w:rPr>
        <w:t>2</w:t>
      </w:r>
      <w:r w:rsidR="008361AF">
        <w:rPr>
          <w:rFonts w:ascii="Times New Roman" w:hAnsi="Times New Roman"/>
          <w:sz w:val="28"/>
          <w:szCs w:val="28"/>
        </w:rPr>
        <w:t>)</w:t>
      </w:r>
      <w:r w:rsidR="00237E14">
        <w:rPr>
          <w:rFonts w:ascii="Times New Roman" w:hAnsi="Times New Roman"/>
          <w:sz w:val="28"/>
          <w:szCs w:val="28"/>
        </w:rPr>
        <w:t>. В случае необходимости заполнить</w:t>
      </w:r>
      <w:r w:rsidR="002F17C9">
        <w:rPr>
          <w:rFonts w:ascii="Times New Roman" w:hAnsi="Times New Roman"/>
          <w:sz w:val="28"/>
          <w:szCs w:val="28"/>
        </w:rPr>
        <w:t xml:space="preserve"> и </w:t>
      </w:r>
      <w:r w:rsidR="00173F19">
        <w:rPr>
          <w:rFonts w:ascii="Times New Roman" w:hAnsi="Times New Roman"/>
          <w:sz w:val="28"/>
          <w:szCs w:val="28"/>
        </w:rPr>
        <w:t>распечатать Акт</w:t>
      </w:r>
      <w:r w:rsidR="008361AF">
        <w:rPr>
          <w:rFonts w:ascii="Times New Roman" w:hAnsi="Times New Roman"/>
          <w:sz w:val="28"/>
          <w:szCs w:val="28"/>
        </w:rPr>
        <w:t xml:space="preserve"> о выявленных дефектах оборудования </w:t>
      </w:r>
      <w:r w:rsidR="00A72DEB">
        <w:rPr>
          <w:rFonts w:ascii="Times New Roman" w:hAnsi="Times New Roman"/>
          <w:sz w:val="28"/>
          <w:szCs w:val="28"/>
        </w:rPr>
        <w:t>(</w:t>
      </w:r>
      <w:r w:rsidR="00A72DEB" w:rsidRPr="00446B6F">
        <w:rPr>
          <w:rFonts w:ascii="Times New Roman" w:hAnsi="Times New Roman"/>
          <w:sz w:val="28"/>
          <w:szCs w:val="28"/>
        </w:rPr>
        <w:t>Приложение</w:t>
      </w:r>
      <w:r w:rsidR="008361AF" w:rsidRPr="00446B6F">
        <w:rPr>
          <w:rFonts w:ascii="Times New Roman" w:hAnsi="Times New Roman"/>
          <w:sz w:val="28"/>
          <w:szCs w:val="28"/>
        </w:rPr>
        <w:t xml:space="preserve"> 17).</w:t>
      </w:r>
    </w:p>
    <w:p w14:paraId="3E968FDA" w14:textId="26ADD23A" w:rsidR="00EF73A2" w:rsidRDefault="00B91979" w:rsidP="00237E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оформленную документацию передать закреплённому </w:t>
      </w:r>
      <w:r w:rsidR="00D3647A">
        <w:rPr>
          <w:rFonts w:ascii="Times New Roman" w:hAnsi="Times New Roman"/>
          <w:sz w:val="28"/>
          <w:szCs w:val="28"/>
        </w:rPr>
        <w:t>эксперту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подпись.</w:t>
      </w:r>
    </w:p>
    <w:p w14:paraId="311986CC" w14:textId="77777777" w:rsidR="00EF73A2" w:rsidRDefault="00B91979" w:rsidP="008D68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задания необходимо учитывать оптимальное размещение элементов всей конструкции. </w:t>
      </w:r>
    </w:p>
    <w:p w14:paraId="3B550977" w14:textId="77777777" w:rsidR="00EF73A2" w:rsidRDefault="00EF73A2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858ED67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C: Электрическая сборка.</w:t>
      </w:r>
    </w:p>
    <w:p w14:paraId="169853B9" w14:textId="77777777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модуля конкурсного задания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эксперт выдает конкурсанту технологическое задание, схему</w:t>
      </w:r>
      <w:r w:rsidR="00446B6F">
        <w:rPr>
          <w:rFonts w:ascii="Times New Roman" w:hAnsi="Times New Roman"/>
          <w:sz w:val="28"/>
          <w:szCs w:val="28"/>
        </w:rPr>
        <w:t xml:space="preserve"> электрической сборки, спецификацию</w:t>
      </w:r>
      <w:r>
        <w:rPr>
          <w:rFonts w:ascii="Times New Roman" w:hAnsi="Times New Roman"/>
          <w:sz w:val="28"/>
          <w:szCs w:val="28"/>
        </w:rPr>
        <w:t xml:space="preserve"> используемого оборудования и расходны</w:t>
      </w:r>
      <w:r w:rsidR="00446B6F">
        <w:rPr>
          <w:rFonts w:ascii="Times New Roman" w:hAnsi="Times New Roman"/>
          <w:sz w:val="28"/>
          <w:szCs w:val="28"/>
        </w:rPr>
        <w:t>х материалов. (схема и спецификация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предоставляется</w:t>
      </w:r>
      <w:r w:rsidR="00EE7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электрическая сборка осуществляется на основе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участника). </w:t>
      </w:r>
    </w:p>
    <w:p w14:paraId="6CD0A8BC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14:paraId="1BE62DE8" w14:textId="77777777" w:rsidR="00C37311" w:rsidRPr="005A5C2B" w:rsidRDefault="00B91979" w:rsidP="005A5C2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ознакомиться с технологическим заданием</w:t>
      </w:r>
      <w:r w:rsidR="005A5C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1);</w:t>
      </w:r>
    </w:p>
    <w:p w14:paraId="687BEFA0" w14:textId="77777777" w:rsidR="00EF73A2" w:rsidRPr="005A5C2B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C2B">
        <w:rPr>
          <w:rFonts w:ascii="Times New Roman" w:hAnsi="Times New Roman"/>
          <w:sz w:val="28"/>
          <w:szCs w:val="28"/>
        </w:rPr>
        <w:t>- оформить распоряжение (Приложение 5)</w:t>
      </w:r>
      <w:r w:rsidR="00EE7B57" w:rsidRPr="005A5C2B">
        <w:rPr>
          <w:rFonts w:ascii="Times New Roman" w:hAnsi="Times New Roman"/>
          <w:sz w:val="28"/>
          <w:szCs w:val="28"/>
        </w:rPr>
        <w:t>,</w:t>
      </w:r>
    </w:p>
    <w:p w14:paraId="75A4BEDD" w14:textId="4A1D731F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электрическую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сборку схем цифрового электропривода и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исполнительного механизма;</w:t>
      </w:r>
      <w:r w:rsidR="006912B2">
        <w:rPr>
          <w:rFonts w:ascii="Times New Roman" w:hAnsi="Times New Roman"/>
          <w:sz w:val="28"/>
          <w:szCs w:val="28"/>
        </w:rPr>
        <w:t xml:space="preserve"> Выполнить </w:t>
      </w:r>
      <w:proofErr w:type="spellStart"/>
      <w:r w:rsidR="006912B2">
        <w:rPr>
          <w:rFonts w:ascii="Times New Roman" w:hAnsi="Times New Roman"/>
          <w:sz w:val="28"/>
          <w:szCs w:val="28"/>
        </w:rPr>
        <w:t>прозвонку</w:t>
      </w:r>
      <w:proofErr w:type="spellEnd"/>
      <w:r w:rsidR="003057EE">
        <w:rPr>
          <w:rFonts w:ascii="Times New Roman" w:hAnsi="Times New Roman"/>
          <w:sz w:val="28"/>
          <w:szCs w:val="28"/>
        </w:rPr>
        <w:t xml:space="preserve"> собранной схемы</w:t>
      </w:r>
      <w:r w:rsidR="006912B2">
        <w:rPr>
          <w:rFonts w:ascii="Times New Roman" w:hAnsi="Times New Roman"/>
          <w:sz w:val="28"/>
          <w:szCs w:val="28"/>
        </w:rPr>
        <w:t xml:space="preserve"> с помощью электроизмерительного инструмента (мультиметра).</w:t>
      </w:r>
    </w:p>
    <w:p w14:paraId="4C3B1A26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оптимальное размещение элементов всей конструкции.</w:t>
      </w:r>
    </w:p>
    <w:p w14:paraId="1266F302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Заполнить акт </w:t>
      </w:r>
      <w:r w:rsidR="004340F2">
        <w:rPr>
          <w:rFonts w:ascii="Times New Roman" w:hAnsi="Times New Roman"/>
          <w:sz w:val="28"/>
          <w:szCs w:val="28"/>
        </w:rPr>
        <w:t xml:space="preserve">об окончании </w:t>
      </w:r>
      <w:r>
        <w:rPr>
          <w:rFonts w:ascii="Times New Roman" w:hAnsi="Times New Roman"/>
          <w:sz w:val="28"/>
          <w:szCs w:val="28"/>
        </w:rPr>
        <w:t>выполненных</w:t>
      </w:r>
      <w:r w:rsidR="004340F2">
        <w:rPr>
          <w:rFonts w:ascii="Times New Roman" w:hAnsi="Times New Roman"/>
          <w:sz w:val="28"/>
          <w:szCs w:val="28"/>
        </w:rPr>
        <w:t xml:space="preserve"> монтажных </w:t>
      </w:r>
      <w:r w:rsidR="004340F2" w:rsidRPr="005A5C2B">
        <w:rPr>
          <w:rFonts w:ascii="Times New Roman" w:hAnsi="Times New Roman"/>
          <w:sz w:val="28"/>
          <w:szCs w:val="28"/>
        </w:rPr>
        <w:t>работ</w:t>
      </w:r>
      <w:r w:rsidRPr="005A5C2B">
        <w:rPr>
          <w:rFonts w:ascii="Times New Roman" w:hAnsi="Times New Roman"/>
          <w:sz w:val="28"/>
          <w:szCs w:val="28"/>
        </w:rPr>
        <w:t xml:space="preserve"> (Приложение 8).</w:t>
      </w:r>
    </w:p>
    <w:p w14:paraId="128546FB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оформленную документацию передать закрепленному </w:t>
      </w:r>
      <w:r w:rsidR="004A03EF">
        <w:rPr>
          <w:rFonts w:ascii="Times New Roman" w:hAnsi="Times New Roman"/>
          <w:sz w:val="28"/>
          <w:szCs w:val="28"/>
        </w:rPr>
        <w:t>эксперту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подпись.</w:t>
      </w:r>
    </w:p>
    <w:p w14:paraId="1E00C7F4" w14:textId="77777777" w:rsidR="00EF73A2" w:rsidRDefault="00EF73A2" w:rsidP="001948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039B08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D: Программирование элементов системы цифрового электропривода</w:t>
      </w:r>
    </w:p>
    <w:p w14:paraId="685F4F01" w14:textId="77777777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модуля конкурсного задания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эксперт выдает конкурсанту</w:t>
      </w:r>
      <w:r w:rsidR="00A029EA">
        <w:rPr>
          <w:rFonts w:ascii="Times New Roman" w:hAnsi="Times New Roman"/>
          <w:sz w:val="28"/>
          <w:szCs w:val="28"/>
        </w:rPr>
        <w:t xml:space="preserve"> технологическое задание (</w:t>
      </w:r>
      <w:r>
        <w:rPr>
          <w:rFonts w:ascii="Times New Roman" w:hAnsi="Times New Roman"/>
          <w:sz w:val="28"/>
          <w:szCs w:val="28"/>
        </w:rPr>
        <w:t xml:space="preserve">Приложение 1). </w:t>
      </w:r>
    </w:p>
    <w:p w14:paraId="2B66D60C" w14:textId="45B30B1D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необходимо: для выполнения </w:t>
      </w:r>
      <w:r w:rsidR="004A03EF">
        <w:rPr>
          <w:rFonts w:ascii="Times New Roman" w:hAnsi="Times New Roman"/>
          <w:sz w:val="28"/>
          <w:szCs w:val="28"/>
        </w:rPr>
        <w:t>требуемой задачи,</w:t>
      </w:r>
      <w:r>
        <w:rPr>
          <w:rFonts w:ascii="Times New Roman" w:hAnsi="Times New Roman"/>
          <w:sz w:val="28"/>
          <w:szCs w:val="28"/>
        </w:rPr>
        <w:t xml:space="preserve"> указанной в технологическом задании разработать программы для устройств системы </w:t>
      </w:r>
      <w:r>
        <w:rPr>
          <w:rFonts w:ascii="Times New Roman" w:hAnsi="Times New Roman"/>
          <w:sz w:val="28"/>
          <w:szCs w:val="28"/>
        </w:rPr>
        <w:lastRenderedPageBreak/>
        <w:t>электропривода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(контроллера, </w:t>
      </w:r>
      <w:r w:rsidR="006B3C83">
        <w:rPr>
          <w:rFonts w:ascii="Times New Roman" w:hAnsi="Times New Roman"/>
          <w:sz w:val="28"/>
          <w:szCs w:val="28"/>
        </w:rPr>
        <w:t>серво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 w:rsidR="006B3C83">
        <w:rPr>
          <w:rFonts w:ascii="Times New Roman" w:hAnsi="Times New Roman"/>
          <w:sz w:val="28"/>
          <w:szCs w:val="28"/>
        </w:rPr>
        <w:t>усилителя</w:t>
      </w:r>
      <w:r>
        <w:rPr>
          <w:rFonts w:ascii="Times New Roman" w:hAnsi="Times New Roman"/>
          <w:sz w:val="28"/>
          <w:szCs w:val="28"/>
        </w:rPr>
        <w:t xml:space="preserve">, панели оператора) и загрузить их в устройства. </w:t>
      </w:r>
    </w:p>
    <w:p w14:paraId="232E476E" w14:textId="77777777" w:rsidR="00EE7B57" w:rsidRDefault="005A5C2B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написания</w:t>
      </w:r>
      <w:r w:rsidR="00B91979">
        <w:rPr>
          <w:rFonts w:ascii="Times New Roman" w:hAnsi="Times New Roman"/>
          <w:sz w:val="28"/>
          <w:szCs w:val="28"/>
        </w:rPr>
        <w:t xml:space="preserve"> программы</w:t>
      </w:r>
      <w:r w:rsidR="006912B2">
        <w:rPr>
          <w:rFonts w:ascii="Times New Roman" w:hAnsi="Times New Roman"/>
          <w:sz w:val="28"/>
          <w:szCs w:val="28"/>
        </w:rPr>
        <w:t xml:space="preserve"> </w:t>
      </w:r>
      <w:r w:rsidR="00B91979">
        <w:rPr>
          <w:rFonts w:ascii="Times New Roman" w:hAnsi="Times New Roman"/>
          <w:sz w:val="28"/>
          <w:szCs w:val="28"/>
        </w:rPr>
        <w:t xml:space="preserve">для каждого устройства сообщать эксперту о завершении работы. </w:t>
      </w:r>
    </w:p>
    <w:p w14:paraId="4176FBDC" w14:textId="71DC68C9" w:rsidR="001039CF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задания провести диагностику связи программы и устройства при </w:t>
      </w:r>
      <w:r w:rsidRPr="00A029EA">
        <w:rPr>
          <w:rFonts w:ascii="Times New Roman" w:hAnsi="Times New Roman"/>
          <w:sz w:val="28"/>
          <w:szCs w:val="28"/>
        </w:rPr>
        <w:t>помощи измерительного прибора</w:t>
      </w:r>
      <w:r w:rsidR="00A029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029EA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="00A029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комментариев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программах при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написании обязательно. </w:t>
      </w:r>
    </w:p>
    <w:p w14:paraId="0CA909E8" w14:textId="58ADAD60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286">
        <w:rPr>
          <w:rFonts w:ascii="Times New Roman" w:hAnsi="Times New Roman"/>
          <w:sz w:val="28"/>
          <w:szCs w:val="28"/>
        </w:rPr>
        <w:t>Участник в данном модуле конкурсного за</w:t>
      </w:r>
      <w:r w:rsidR="00EA1286" w:rsidRPr="00EA1286">
        <w:rPr>
          <w:rFonts w:ascii="Times New Roman" w:hAnsi="Times New Roman"/>
          <w:sz w:val="28"/>
          <w:szCs w:val="28"/>
        </w:rPr>
        <w:t>дания имеет право на 3 подсказки</w:t>
      </w:r>
      <w:r w:rsidR="00EE7B57" w:rsidRPr="00EA1286">
        <w:rPr>
          <w:rFonts w:ascii="Times New Roman" w:hAnsi="Times New Roman"/>
          <w:sz w:val="28"/>
          <w:szCs w:val="28"/>
        </w:rPr>
        <w:t>,</w:t>
      </w:r>
      <w:r w:rsidRPr="00EA1286">
        <w:rPr>
          <w:rFonts w:ascii="Times New Roman" w:hAnsi="Times New Roman"/>
          <w:sz w:val="28"/>
          <w:szCs w:val="28"/>
        </w:rPr>
        <w:t xml:space="preserve"> связанные с загрузкой</w:t>
      </w:r>
      <w:r w:rsidR="000A382C">
        <w:rPr>
          <w:rFonts w:ascii="Times New Roman" w:hAnsi="Times New Roman"/>
          <w:sz w:val="28"/>
          <w:szCs w:val="28"/>
        </w:rPr>
        <w:t xml:space="preserve"> </w:t>
      </w:r>
      <w:r w:rsidRPr="00EA1286">
        <w:rPr>
          <w:rFonts w:ascii="Times New Roman" w:hAnsi="Times New Roman"/>
          <w:sz w:val="28"/>
          <w:szCs w:val="28"/>
        </w:rPr>
        <w:t xml:space="preserve">программ в устройства от технического эксперта </w:t>
      </w:r>
      <w:r w:rsidR="00EE7B57" w:rsidRPr="00EA1286">
        <w:rPr>
          <w:rFonts w:ascii="Times New Roman" w:hAnsi="Times New Roman"/>
          <w:sz w:val="28"/>
          <w:szCs w:val="28"/>
        </w:rPr>
        <w:t>в присутствии</w:t>
      </w:r>
      <w:r w:rsidRPr="00EA1286">
        <w:rPr>
          <w:rFonts w:ascii="Times New Roman" w:hAnsi="Times New Roman"/>
          <w:sz w:val="28"/>
          <w:szCs w:val="28"/>
        </w:rPr>
        <w:t xml:space="preserve"> всех конкурсантов.</w:t>
      </w:r>
    </w:p>
    <w:p w14:paraId="19E12DD8" w14:textId="77777777" w:rsidR="00F3578A" w:rsidRDefault="00F3578A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EDBABC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E: Пуско-наладка, настройка, запуск.</w:t>
      </w:r>
    </w:p>
    <w:p w14:paraId="7A2193A3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выполнения данного модуля конкурсного задания конкурсант руководствуется регламентом проведения пуско-наладочных </w:t>
      </w:r>
      <w:r w:rsidRPr="0008454B">
        <w:rPr>
          <w:rFonts w:ascii="Times New Roman" w:hAnsi="Times New Roman"/>
          <w:sz w:val="28"/>
          <w:szCs w:val="28"/>
        </w:rPr>
        <w:t>работ (Приложение 13),</w:t>
      </w:r>
      <w:r>
        <w:rPr>
          <w:rFonts w:ascii="Times New Roman" w:hAnsi="Times New Roman"/>
          <w:sz w:val="28"/>
          <w:szCs w:val="28"/>
        </w:rPr>
        <w:t xml:space="preserve"> офо</w:t>
      </w:r>
      <w:r w:rsidR="00414225">
        <w:rPr>
          <w:rFonts w:ascii="Times New Roman" w:hAnsi="Times New Roman"/>
          <w:sz w:val="28"/>
          <w:szCs w:val="28"/>
        </w:rPr>
        <w:t xml:space="preserve">рмляет: </w:t>
      </w:r>
      <w:r w:rsidRPr="000661A4">
        <w:rPr>
          <w:rFonts w:ascii="Times New Roman" w:hAnsi="Times New Roman"/>
          <w:sz w:val="28"/>
          <w:szCs w:val="28"/>
        </w:rPr>
        <w:t xml:space="preserve">журнал проведения работ </w:t>
      </w:r>
      <w:r w:rsidR="00414225">
        <w:rPr>
          <w:rFonts w:ascii="Times New Roman" w:hAnsi="Times New Roman"/>
          <w:sz w:val="28"/>
          <w:szCs w:val="28"/>
        </w:rPr>
        <w:t>(Приложение 7</w:t>
      </w:r>
      <w:r w:rsidR="00850E36">
        <w:rPr>
          <w:rFonts w:ascii="Times New Roman" w:hAnsi="Times New Roman"/>
          <w:sz w:val="28"/>
          <w:szCs w:val="28"/>
        </w:rPr>
        <w:t xml:space="preserve">), </w:t>
      </w:r>
      <w:r w:rsidR="00420B52" w:rsidRPr="00420B52">
        <w:rPr>
          <w:rFonts w:ascii="Times New Roman" w:hAnsi="Times New Roman"/>
          <w:sz w:val="28"/>
          <w:szCs w:val="28"/>
        </w:rPr>
        <w:t>отчет о наладке и испытанию электрооборудования</w:t>
      </w:r>
      <w:r w:rsidR="0072614D">
        <w:rPr>
          <w:rFonts w:ascii="Times New Roman" w:hAnsi="Times New Roman"/>
          <w:sz w:val="28"/>
          <w:szCs w:val="28"/>
        </w:rPr>
        <w:t xml:space="preserve"> </w:t>
      </w:r>
      <w:r w:rsidR="0045592B" w:rsidRPr="00895FFF">
        <w:rPr>
          <w:rFonts w:ascii="Times New Roman" w:hAnsi="Times New Roman"/>
          <w:sz w:val="28"/>
          <w:szCs w:val="28"/>
        </w:rPr>
        <w:t>(</w:t>
      </w:r>
      <w:r w:rsidRPr="00895FFF">
        <w:rPr>
          <w:rFonts w:ascii="Times New Roman" w:hAnsi="Times New Roman"/>
          <w:sz w:val="28"/>
          <w:szCs w:val="28"/>
        </w:rPr>
        <w:t>Приложение9</w:t>
      </w:r>
      <w:r w:rsidR="00895FFF" w:rsidRPr="00895FFF">
        <w:rPr>
          <w:rFonts w:ascii="Times New Roman" w:hAnsi="Times New Roman"/>
          <w:sz w:val="28"/>
          <w:szCs w:val="28"/>
        </w:rPr>
        <w:t>)</w:t>
      </w:r>
      <w:r w:rsidR="00895FFF">
        <w:rPr>
          <w:rFonts w:ascii="Times New Roman" w:hAnsi="Times New Roman"/>
          <w:sz w:val="28"/>
          <w:szCs w:val="28"/>
        </w:rPr>
        <w:t>.</w:t>
      </w:r>
    </w:p>
    <w:p w14:paraId="7529D025" w14:textId="77777777" w:rsidR="00EF73A2" w:rsidRDefault="00B91979" w:rsidP="0045592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конкурсанту необходимо</w:t>
      </w:r>
      <w:r w:rsidR="0045592B">
        <w:rPr>
          <w:rFonts w:ascii="Times New Roman" w:hAnsi="Times New Roman"/>
          <w:sz w:val="28"/>
          <w:szCs w:val="28"/>
        </w:rPr>
        <w:t>:</w:t>
      </w:r>
    </w:p>
    <w:p w14:paraId="60230610" w14:textId="028A53AD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запуск системы цифрового электропривода и исполнительного механизма</w:t>
      </w:r>
      <w:r w:rsidR="00852565">
        <w:rPr>
          <w:rFonts w:ascii="Times New Roman" w:hAnsi="Times New Roman"/>
          <w:sz w:val="28"/>
          <w:szCs w:val="28"/>
        </w:rPr>
        <w:t xml:space="preserve"> в присутствии экспертов</w:t>
      </w:r>
      <w:r>
        <w:rPr>
          <w:rFonts w:ascii="Times New Roman" w:hAnsi="Times New Roman"/>
          <w:sz w:val="28"/>
          <w:szCs w:val="28"/>
        </w:rPr>
        <w:t>;</w:t>
      </w:r>
    </w:p>
    <w:p w14:paraId="3AAC7FEF" w14:textId="77777777" w:rsidR="0045592B" w:rsidRDefault="0045592B" w:rsidP="0045592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настройку всех элементов системы электропривода;</w:t>
      </w:r>
    </w:p>
    <w:p w14:paraId="06B4D1CA" w14:textId="53BC6BCD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3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анализ функционала готовой системы цифрового электропривода с технологическим заданием</w:t>
      </w:r>
      <w:r w:rsidR="004559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выданным главным экспертом перед началом выполнения модуля конкурсного задания;</w:t>
      </w:r>
    </w:p>
    <w:p w14:paraId="61E0DD51" w14:textId="2ED734F2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3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инструкцию по эксплуатации</w:t>
      </w:r>
      <w:r w:rsidR="000A3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 установки в любой офисной программе (пример структуры</w:t>
      </w:r>
      <w:r w:rsidR="00EE7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 10).</w:t>
      </w:r>
      <w:r w:rsidR="000A382C">
        <w:rPr>
          <w:rFonts w:ascii="Times New Roman" w:hAnsi="Times New Roman"/>
          <w:sz w:val="28"/>
          <w:szCs w:val="28"/>
        </w:rPr>
        <w:t xml:space="preserve"> </w:t>
      </w:r>
    </w:p>
    <w:p w14:paraId="0A974957" w14:textId="77777777" w:rsidR="00EF73A2" w:rsidRDefault="00EF73A2" w:rsidP="001948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E54B12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F: Диагностика, устранение неисправностей.</w:t>
      </w:r>
    </w:p>
    <w:p w14:paraId="3F7DE1C8" w14:textId="77777777" w:rsidR="00EF73A2" w:rsidRDefault="00B91979" w:rsidP="00FA5A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выполнения данного модуля конкурсного задания участник оформляет:</w:t>
      </w:r>
    </w:p>
    <w:p w14:paraId="5B4B933E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проведения работ (Приложение 7);</w:t>
      </w:r>
    </w:p>
    <w:p w14:paraId="7D5C8657" w14:textId="77777777" w:rsidR="00EB5109" w:rsidRPr="00EB5109" w:rsidRDefault="00EB510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5109">
        <w:rPr>
          <w:rFonts w:ascii="Times New Roman" w:hAnsi="Times New Roman"/>
          <w:sz w:val="28"/>
          <w:szCs w:val="28"/>
        </w:rPr>
        <w:t>наряд-допуск для работ на э</w:t>
      </w:r>
      <w:r>
        <w:rPr>
          <w:rFonts w:ascii="Times New Roman" w:hAnsi="Times New Roman"/>
          <w:sz w:val="28"/>
          <w:szCs w:val="28"/>
        </w:rPr>
        <w:t>лектроустановках (Приложение 6)</w:t>
      </w:r>
      <w:r w:rsidRPr="00EB5109">
        <w:rPr>
          <w:rFonts w:ascii="Times New Roman" w:hAnsi="Times New Roman"/>
          <w:sz w:val="28"/>
          <w:szCs w:val="28"/>
        </w:rPr>
        <w:t>;</w:t>
      </w:r>
    </w:p>
    <w:p w14:paraId="619AA91F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B52">
        <w:rPr>
          <w:rFonts w:ascii="Times New Roman" w:hAnsi="Times New Roman"/>
          <w:sz w:val="28"/>
          <w:szCs w:val="28"/>
        </w:rPr>
        <w:t xml:space="preserve">отчет о наладке и испытанию электрооборудования </w:t>
      </w:r>
      <w:r>
        <w:rPr>
          <w:rFonts w:ascii="Times New Roman" w:hAnsi="Times New Roman"/>
          <w:sz w:val="28"/>
          <w:szCs w:val="28"/>
        </w:rPr>
        <w:t xml:space="preserve">(Приложение 9). </w:t>
      </w:r>
    </w:p>
    <w:p w14:paraId="0556EB4C" w14:textId="77777777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проводит диагностику системы цифрового электропривода, докладывает о простое закрепленному эксперту по технике безопасности, выявляет неисправность, оформляет отчет о выявленных неисправностях (Приложение 11). </w:t>
      </w:r>
    </w:p>
    <w:p w14:paraId="728D7EB3" w14:textId="77777777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Устраняет неисправность и производит запуск системы электропривода. </w:t>
      </w:r>
    </w:p>
    <w:p w14:paraId="39428CCB" w14:textId="77777777" w:rsidR="00EE7B57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Заполняет паспорт электрооборудования (Приложение 12) руководствуется в</w:t>
      </w:r>
      <w:r w:rsidR="00EE7B5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время работы</w:t>
      </w:r>
      <w:r w:rsidR="007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регламентом проведения текущего ремонта (Приложение 13). </w:t>
      </w:r>
    </w:p>
    <w:p w14:paraId="492013A6" w14:textId="77777777" w:rsidR="00EF73A2" w:rsidRDefault="00B91979" w:rsidP="008620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7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 в печатном виде закрепленному эксперту по технике без</w:t>
      </w:r>
      <w:r w:rsidR="007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опасности</w:t>
      </w:r>
      <w:r w:rsidR="007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подпись.</w:t>
      </w:r>
    </w:p>
    <w:p w14:paraId="6E9EA137" w14:textId="77777777" w:rsidR="00EF73A2" w:rsidRDefault="00EF73A2" w:rsidP="001948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9BB9FC" w14:textId="77777777" w:rsidR="00EF73A2" w:rsidRDefault="00B91979" w:rsidP="001948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G: Устранение последствий аварий.</w:t>
      </w:r>
    </w:p>
    <w:p w14:paraId="2F3ACDE4" w14:textId="77777777" w:rsidR="00EF73A2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во время выполнения данного модуля необходимо оценить масштабы аварии</w:t>
      </w:r>
      <w:r w:rsidR="00EE7B57">
        <w:rPr>
          <w:rFonts w:ascii="Times New Roman" w:hAnsi="Times New Roman"/>
          <w:sz w:val="28"/>
          <w:szCs w:val="28"/>
        </w:rPr>
        <w:t>:</w:t>
      </w:r>
    </w:p>
    <w:p w14:paraId="7DF97965" w14:textId="77777777" w:rsidR="00EF73A2" w:rsidRDefault="0068670F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91979">
        <w:rPr>
          <w:rFonts w:ascii="Times New Roman" w:hAnsi="Times New Roman"/>
          <w:sz w:val="28"/>
          <w:szCs w:val="28"/>
        </w:rPr>
        <w:t>уководствуясь инструкцией по</w:t>
      </w:r>
      <w:r w:rsidR="00D53182">
        <w:rPr>
          <w:rFonts w:ascii="Times New Roman" w:hAnsi="Times New Roman"/>
          <w:sz w:val="28"/>
          <w:szCs w:val="28"/>
        </w:rPr>
        <w:t xml:space="preserve"> </w:t>
      </w:r>
      <w:r w:rsidR="00B91979">
        <w:rPr>
          <w:rFonts w:ascii="Times New Roman" w:hAnsi="Times New Roman"/>
          <w:sz w:val="28"/>
          <w:szCs w:val="28"/>
        </w:rPr>
        <w:t>устранению последствий чрезвычайных ситуаций (Приложение 13) приступить</w:t>
      </w:r>
      <w:r w:rsidR="00D53182">
        <w:rPr>
          <w:rFonts w:ascii="Times New Roman" w:hAnsi="Times New Roman"/>
          <w:sz w:val="28"/>
          <w:szCs w:val="28"/>
        </w:rPr>
        <w:t xml:space="preserve"> </w:t>
      </w:r>
      <w:r w:rsidR="00B91979">
        <w:rPr>
          <w:rFonts w:ascii="Times New Roman" w:hAnsi="Times New Roman"/>
          <w:sz w:val="28"/>
          <w:szCs w:val="28"/>
        </w:rPr>
        <w:t>к</w:t>
      </w:r>
      <w:r w:rsidR="00D53182">
        <w:rPr>
          <w:rFonts w:ascii="Times New Roman" w:hAnsi="Times New Roman"/>
          <w:sz w:val="28"/>
          <w:szCs w:val="28"/>
        </w:rPr>
        <w:t xml:space="preserve"> </w:t>
      </w:r>
      <w:r w:rsidR="00B91979">
        <w:rPr>
          <w:rFonts w:ascii="Times New Roman" w:hAnsi="Times New Roman"/>
          <w:sz w:val="28"/>
          <w:szCs w:val="28"/>
        </w:rPr>
        <w:t xml:space="preserve">восстановительным работам: </w:t>
      </w:r>
    </w:p>
    <w:p w14:paraId="66B3022A" w14:textId="77777777" w:rsidR="00EE7B57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восстановительные работы на установке,</w:t>
      </w:r>
    </w:p>
    <w:p w14:paraId="7C66E370" w14:textId="77777777" w:rsidR="00EF73A2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запуск системы цифрового электропривода и исполнительного механизма.</w:t>
      </w:r>
    </w:p>
    <w:p w14:paraId="12304C42" w14:textId="77777777" w:rsidR="00EF73A2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-оформить распоряжение о чрезвычайной ситуации </w:t>
      </w:r>
      <w:r w:rsidR="0068670F">
        <w:rPr>
          <w:rFonts w:ascii="Times New Roman" w:hAnsi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/>
          <w:sz w:val="28"/>
          <w:szCs w:val="28"/>
        </w:rPr>
        <w:t>(</w:t>
      </w:r>
      <w:r w:rsidR="0068670F">
        <w:rPr>
          <w:rFonts w:ascii="Times New Roman" w:hAnsi="Times New Roman"/>
          <w:sz w:val="28"/>
          <w:szCs w:val="28"/>
        </w:rPr>
        <w:t xml:space="preserve">пример </w:t>
      </w:r>
      <w:r>
        <w:rPr>
          <w:rFonts w:ascii="Times New Roman" w:hAnsi="Times New Roman"/>
          <w:sz w:val="28"/>
          <w:szCs w:val="28"/>
        </w:rPr>
        <w:t>Приложение14);</w:t>
      </w:r>
    </w:p>
    <w:p w14:paraId="61EA2A29" w14:textId="77777777" w:rsidR="00EF73A2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-составить акт технического расследования причин останова оборудования (Приложение 15); </w:t>
      </w:r>
    </w:p>
    <w:p w14:paraId="6F604AD9" w14:textId="77777777" w:rsidR="00EF73A2" w:rsidRDefault="00B91979" w:rsidP="005907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«письмо - объяснительная» для руководителя с информацией о сложившейся аварийной</w:t>
      </w:r>
      <w:r w:rsidR="00D5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 в свободной форме, распечатать и передать закрепленному эксперту по технике безопасности;</w:t>
      </w:r>
    </w:p>
    <w:p w14:paraId="5C244C82" w14:textId="51615FB0" w:rsidR="00EF73A2" w:rsidRDefault="00B91979" w:rsidP="00F431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-составить отчет о предпринятых мерах по предотвращению или устранению причин простоя. (</w:t>
      </w:r>
      <w:r w:rsidR="00501AE4">
        <w:rPr>
          <w:rFonts w:ascii="Times New Roman" w:hAnsi="Times New Roman"/>
          <w:sz w:val="28"/>
          <w:szCs w:val="28"/>
        </w:rPr>
        <w:t xml:space="preserve">пример </w:t>
      </w:r>
      <w:r>
        <w:rPr>
          <w:rFonts w:ascii="Times New Roman" w:hAnsi="Times New Roman"/>
          <w:sz w:val="28"/>
          <w:szCs w:val="28"/>
        </w:rPr>
        <w:t>Приложение 16).</w:t>
      </w:r>
      <w:r w:rsidR="00F4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</w:t>
      </w:r>
      <w:r w:rsidR="00251DAC">
        <w:rPr>
          <w:rFonts w:ascii="Times New Roman" w:hAnsi="Times New Roman"/>
          <w:sz w:val="28"/>
          <w:szCs w:val="28"/>
        </w:rPr>
        <w:t>ать технического эксперта (письменно</w:t>
      </w:r>
      <w:r>
        <w:rPr>
          <w:rFonts w:ascii="Times New Roman" w:hAnsi="Times New Roman"/>
          <w:sz w:val="28"/>
          <w:szCs w:val="28"/>
        </w:rPr>
        <w:t>) о количестве требуемого оборудования для замены.</w:t>
      </w:r>
      <w:r w:rsidR="00D53182" w:rsidRPr="00D53182">
        <w:rPr>
          <w:rFonts w:ascii="Arial" w:hAnsi="Arial" w:cs="Arial"/>
          <w:sz w:val="20"/>
          <w:szCs w:val="20"/>
        </w:rPr>
        <w:t xml:space="preserve"> </w:t>
      </w:r>
      <w:r w:rsidR="009A3474">
        <w:rPr>
          <w:rFonts w:ascii="Times New Roman" w:hAnsi="Times New Roman"/>
          <w:sz w:val="28"/>
          <w:szCs w:val="28"/>
        </w:rPr>
        <w:t xml:space="preserve">Информирование </w:t>
      </w:r>
      <w:bookmarkStart w:id="7" w:name="_GoBack"/>
      <w:bookmarkEnd w:id="7"/>
      <w:r w:rsidR="00F43169">
        <w:rPr>
          <w:rFonts w:ascii="Times New Roman" w:hAnsi="Times New Roman"/>
          <w:sz w:val="28"/>
          <w:szCs w:val="28"/>
        </w:rPr>
        <w:t xml:space="preserve">(устно) </w:t>
      </w:r>
      <w:r w:rsidR="00D53182" w:rsidRPr="00D53182">
        <w:rPr>
          <w:rFonts w:ascii="Times New Roman" w:hAnsi="Times New Roman"/>
          <w:sz w:val="28"/>
          <w:szCs w:val="28"/>
        </w:rPr>
        <w:t>о</w:t>
      </w:r>
      <w:r w:rsidR="00F43169">
        <w:rPr>
          <w:rFonts w:ascii="Times New Roman" w:hAnsi="Times New Roman"/>
          <w:sz w:val="28"/>
          <w:szCs w:val="28"/>
        </w:rPr>
        <w:t>б</w:t>
      </w:r>
      <w:r w:rsidR="00D53182" w:rsidRPr="00D53182">
        <w:rPr>
          <w:rFonts w:ascii="Times New Roman" w:hAnsi="Times New Roman"/>
          <w:sz w:val="28"/>
          <w:szCs w:val="28"/>
        </w:rPr>
        <w:t xml:space="preserve"> аварийной ситуации  закрепленного эксперта по ТБ</w:t>
      </w:r>
      <w:r w:rsidR="00D53182">
        <w:rPr>
          <w:rFonts w:ascii="Times New Roman" w:hAnsi="Times New Roman"/>
          <w:sz w:val="28"/>
          <w:szCs w:val="28"/>
        </w:rPr>
        <w:t>.</w:t>
      </w:r>
      <w:r w:rsidR="00251DAC" w:rsidRPr="00251DAC">
        <w:rPr>
          <w:rFonts w:ascii="Arial" w:hAnsi="Arial" w:cs="Arial"/>
          <w:sz w:val="20"/>
          <w:szCs w:val="20"/>
        </w:rPr>
        <w:t xml:space="preserve"> </w:t>
      </w:r>
      <w:r w:rsidR="00251DAC">
        <w:rPr>
          <w:rFonts w:ascii="Arial" w:hAnsi="Arial" w:cs="Arial"/>
          <w:sz w:val="20"/>
          <w:szCs w:val="20"/>
        </w:rPr>
        <w:t xml:space="preserve"> </w:t>
      </w:r>
      <w:r w:rsidR="00F43169">
        <w:rPr>
          <w:rFonts w:ascii="Times New Roman" w:hAnsi="Times New Roman"/>
          <w:sz w:val="28"/>
          <w:szCs w:val="28"/>
        </w:rPr>
        <w:t xml:space="preserve">Оценить </w:t>
      </w:r>
      <w:r w:rsidR="00251DAC" w:rsidRPr="00F43169">
        <w:rPr>
          <w:rFonts w:ascii="Times New Roman" w:hAnsi="Times New Roman"/>
          <w:sz w:val="28"/>
          <w:szCs w:val="28"/>
        </w:rPr>
        <w:t>материальный</w:t>
      </w:r>
      <w:r w:rsidR="00F43169">
        <w:rPr>
          <w:rFonts w:ascii="Times New Roman" w:hAnsi="Times New Roman"/>
          <w:sz w:val="28"/>
          <w:szCs w:val="28"/>
        </w:rPr>
        <w:t xml:space="preserve"> ущерб (подсчитать и передать информацию</w:t>
      </w:r>
      <w:r w:rsidR="00251DAC" w:rsidRPr="00F43169">
        <w:rPr>
          <w:rFonts w:ascii="Times New Roman" w:hAnsi="Times New Roman"/>
          <w:sz w:val="28"/>
          <w:szCs w:val="28"/>
        </w:rPr>
        <w:t xml:space="preserve"> техническому эксперту о количестве элементов оборудования</w:t>
      </w:r>
      <w:r w:rsidR="00F3578A">
        <w:rPr>
          <w:rFonts w:ascii="Times New Roman" w:hAnsi="Times New Roman"/>
          <w:sz w:val="28"/>
          <w:szCs w:val="28"/>
        </w:rPr>
        <w:t>,</w:t>
      </w:r>
      <w:r w:rsidR="00251DAC" w:rsidRPr="00F43169">
        <w:rPr>
          <w:rFonts w:ascii="Times New Roman" w:hAnsi="Times New Roman"/>
          <w:sz w:val="28"/>
          <w:szCs w:val="28"/>
        </w:rPr>
        <w:t xml:space="preserve"> требующих замен</w:t>
      </w:r>
      <w:r w:rsidR="00F3578A">
        <w:rPr>
          <w:rFonts w:ascii="Times New Roman" w:hAnsi="Times New Roman"/>
          <w:sz w:val="28"/>
          <w:szCs w:val="28"/>
        </w:rPr>
        <w:t>ы</w:t>
      </w:r>
      <w:r w:rsidR="00251DAC" w:rsidRPr="00F43169">
        <w:rPr>
          <w:rFonts w:ascii="Times New Roman" w:hAnsi="Times New Roman"/>
          <w:sz w:val="28"/>
          <w:szCs w:val="28"/>
        </w:rPr>
        <w:t>)</w:t>
      </w:r>
      <w:r w:rsidR="00F43169">
        <w:rPr>
          <w:rFonts w:ascii="Times New Roman" w:hAnsi="Times New Roman"/>
          <w:sz w:val="28"/>
          <w:szCs w:val="28"/>
        </w:rPr>
        <w:t>.</w:t>
      </w:r>
    </w:p>
    <w:p w14:paraId="1DD68A85" w14:textId="77777777" w:rsidR="00EF73A2" w:rsidRDefault="00B91979">
      <w:pPr>
        <w:pStyle w:val="af4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379539626"/>
      <w:bookmarkStart w:id="9" w:name="_Toc66870135"/>
      <w:r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4A8CC8E3" w14:textId="77777777" w:rsidR="00EF73A2" w:rsidRDefault="00B919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443"/>
        <w:gridCol w:w="1811"/>
        <w:gridCol w:w="2057"/>
        <w:gridCol w:w="1352"/>
      </w:tblGrid>
      <w:tr w:rsidR="00EF73A2" w:rsidRPr="00EE7B57" w14:paraId="0879F45B" w14:textId="77777777" w:rsidTr="00EE7B57">
        <w:trPr>
          <w:trHeight w:val="157"/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16038BA0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211046D4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EF73A2" w:rsidRPr="00EE7B57" w14:paraId="35053959" w14:textId="77777777" w:rsidTr="00EE7B57">
        <w:trPr>
          <w:trHeight w:val="99"/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49A00985" w14:textId="77777777" w:rsidR="00EF73A2" w:rsidRPr="00EE7B57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1B9A1194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00A12194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4091D0D4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EF73A2" w:rsidRPr="00EE7B57" w14:paraId="7FA49DF0" w14:textId="77777777" w:rsidTr="00EE7B57">
        <w:trPr>
          <w:trHeight w:val="91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475D297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14:paraId="571CBABA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Проектирование, подбор оборудования</w:t>
            </w:r>
          </w:p>
        </w:tc>
        <w:tc>
          <w:tcPr>
            <w:tcW w:w="0" w:type="auto"/>
            <w:vAlign w:val="center"/>
          </w:tcPr>
          <w:p w14:paraId="0434638A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vAlign w:val="center"/>
          </w:tcPr>
          <w:p w14:paraId="68DB632C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0" w:type="auto"/>
            <w:vAlign w:val="center"/>
          </w:tcPr>
          <w:p w14:paraId="4378781C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73A2" w:rsidRPr="00EE7B57" w14:paraId="16C88766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94C033C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14:paraId="2425092A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Механическая сборка</w:t>
            </w:r>
          </w:p>
        </w:tc>
        <w:tc>
          <w:tcPr>
            <w:tcW w:w="0" w:type="auto"/>
            <w:vAlign w:val="center"/>
          </w:tcPr>
          <w:p w14:paraId="3BDD471B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2,5</w:t>
            </w:r>
            <w:r w:rsidR="00EE7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2FDAF26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7</w:t>
            </w:r>
            <w:r w:rsidR="00EE7B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14:paraId="49352490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F73A2" w:rsidRPr="00EE7B57" w14:paraId="2919D8BD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5FF1ACA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46B37CD7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Электрическая сборка</w:t>
            </w:r>
          </w:p>
        </w:tc>
        <w:tc>
          <w:tcPr>
            <w:tcW w:w="0" w:type="auto"/>
            <w:vAlign w:val="center"/>
          </w:tcPr>
          <w:p w14:paraId="6EC92C8E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</w:t>
            </w:r>
            <w:r w:rsidR="00EE7B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14:paraId="36BF255E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9,8</w:t>
            </w:r>
            <w:r w:rsidR="00EE7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E0962A2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EF73A2" w:rsidRPr="00EE7B57" w14:paraId="6C7C1177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F9C961D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1537AD01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Программирование элементов системы цифрового электропривода</w:t>
            </w:r>
          </w:p>
        </w:tc>
        <w:tc>
          <w:tcPr>
            <w:tcW w:w="0" w:type="auto"/>
            <w:vAlign w:val="center"/>
          </w:tcPr>
          <w:p w14:paraId="13F4CA5F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4</w:t>
            </w:r>
            <w:r w:rsidR="00EE7B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14:paraId="31044B2C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20,5</w:t>
            </w:r>
            <w:r w:rsidR="00EE7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CC4945B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EF73A2" w:rsidRPr="00EE7B57" w14:paraId="5A12AE65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EB6FB16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7CCB7ABE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 xml:space="preserve">Пуско-наладка, настройка, запуск </w:t>
            </w:r>
          </w:p>
        </w:tc>
        <w:tc>
          <w:tcPr>
            <w:tcW w:w="0" w:type="auto"/>
            <w:vAlign w:val="center"/>
          </w:tcPr>
          <w:p w14:paraId="2530BFB0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2,9</w:t>
            </w:r>
            <w:r w:rsidR="00EE7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A3695BB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9,9</w:t>
            </w:r>
            <w:r w:rsidR="00EE7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B1B1C1E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F73A2" w:rsidRPr="00EE7B57" w14:paraId="1D6D7140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19B95081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0" w:type="auto"/>
            <w:vAlign w:val="center"/>
          </w:tcPr>
          <w:p w14:paraId="75522958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Диагностика, устранение неисправностей</w:t>
            </w:r>
          </w:p>
        </w:tc>
        <w:tc>
          <w:tcPr>
            <w:tcW w:w="0" w:type="auto"/>
            <w:vAlign w:val="center"/>
          </w:tcPr>
          <w:p w14:paraId="6C0915EB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0" w:type="auto"/>
            <w:vAlign w:val="center"/>
          </w:tcPr>
          <w:p w14:paraId="339AC970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vAlign w:val="center"/>
          </w:tcPr>
          <w:p w14:paraId="542EAB46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EF73A2" w:rsidRPr="00EE7B57" w14:paraId="214CC487" w14:textId="77777777" w:rsidTr="00EE7B57">
        <w:trPr>
          <w:trHeight w:val="50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A9E6F68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14:paraId="7B24A35F" w14:textId="77777777" w:rsidR="00EF73A2" w:rsidRPr="00EE7B57" w:rsidRDefault="00B91979" w:rsidP="00E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Устранение последствий аварий</w:t>
            </w:r>
          </w:p>
        </w:tc>
        <w:tc>
          <w:tcPr>
            <w:tcW w:w="0" w:type="auto"/>
            <w:vAlign w:val="center"/>
          </w:tcPr>
          <w:p w14:paraId="479C755D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11</w:t>
            </w:r>
            <w:r w:rsidR="00EE7B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14:paraId="584F4262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</w:t>
            </w:r>
            <w:r w:rsidR="00EE7B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14:paraId="73B27C05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73A2" w:rsidRPr="00EE7B57" w14:paraId="4660163B" w14:textId="77777777" w:rsidTr="00EE7B57">
        <w:trPr>
          <w:trHeight w:val="165"/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191C3A80" w14:textId="77777777" w:rsidR="00EF73A2" w:rsidRPr="00EE7B57" w:rsidRDefault="00B91979" w:rsidP="00EE7B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7B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CF09A" w14:textId="77777777" w:rsidR="00EF73A2" w:rsidRPr="00EE7B57" w:rsidRDefault="00EE7B5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42,30</w:t>
            </w:r>
          </w:p>
        </w:tc>
        <w:tc>
          <w:tcPr>
            <w:tcW w:w="0" w:type="auto"/>
            <w:vAlign w:val="center"/>
          </w:tcPr>
          <w:p w14:paraId="04A73551" w14:textId="77777777" w:rsidR="00EF73A2" w:rsidRPr="00EE7B57" w:rsidRDefault="00EE7B5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0" w:type="auto"/>
            <w:vAlign w:val="center"/>
          </w:tcPr>
          <w:p w14:paraId="1DB51129" w14:textId="77777777" w:rsidR="00EF73A2" w:rsidRPr="00EE7B57" w:rsidRDefault="00B91979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F41A215" w14:textId="77777777" w:rsidR="00EF73A2" w:rsidRPr="009B3A7E" w:rsidRDefault="00EF73A2" w:rsidP="009B3A7E">
      <w:pPr>
        <w:spacing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14:paraId="43F3F8DD" w14:textId="77777777" w:rsidR="00EF73A2" w:rsidRDefault="00EF73A2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19F0C3B" w14:textId="77777777" w:rsidR="009B3A7E" w:rsidRDefault="009B3A7E" w:rsidP="00EE7B57">
      <w:pPr>
        <w:pStyle w:val="af4"/>
        <w:spacing w:after="0" w:line="240" w:lineRule="auto"/>
        <w:ind w:left="0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4DA4F405" w14:textId="77777777" w:rsidR="009B3A7E" w:rsidRDefault="009B3A7E" w:rsidP="00EE7B57">
      <w:pPr>
        <w:pStyle w:val="af4"/>
        <w:spacing w:after="0" w:line="240" w:lineRule="auto"/>
        <w:ind w:left="0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4C3253AF" w14:textId="77777777" w:rsidR="00FA5AFE" w:rsidRDefault="00FA5AFE" w:rsidP="00501AE4">
      <w:pPr>
        <w:pStyle w:val="af4"/>
        <w:spacing w:after="0" w:line="240" w:lineRule="auto"/>
        <w:ind w:left="0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41C14D25" w14:textId="77777777" w:rsidR="006B3C83" w:rsidRDefault="006B3C83" w:rsidP="00EE7B57">
      <w:pPr>
        <w:pStyle w:val="af4"/>
        <w:spacing w:after="0" w:line="240" w:lineRule="auto"/>
        <w:ind w:left="0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2FB965D9" w14:textId="77777777" w:rsidR="00EF73A2" w:rsidRDefault="009B3A7E" w:rsidP="00F3578A">
      <w:pPr>
        <w:pStyle w:val="af4"/>
        <w:pageBreakBefore/>
        <w:spacing w:after="0" w:line="240" w:lineRule="auto"/>
        <w:ind w:left="0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</w:t>
      </w:r>
      <w:r w:rsidR="0083619E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риложение 1 </w:t>
      </w:r>
    </w:p>
    <w:p w14:paraId="768514C3" w14:textId="77777777" w:rsidR="00EF73A2" w:rsidRDefault="00EF73A2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6A7A825C" w14:textId="77777777" w:rsidR="00EF73A2" w:rsidRDefault="009B3A7E" w:rsidP="00DD3EB0">
      <w:pPr>
        <w:pStyle w:val="af4"/>
        <w:spacing w:after="0"/>
        <w:ind w:left="0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B91979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ехнологического</w:t>
      </w:r>
      <w:r w:rsidR="0068385D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91979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задания по внедрению с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истемы цифрового электропривода </w:t>
      </w:r>
    </w:p>
    <w:p w14:paraId="78E7F7A2" w14:textId="77777777" w:rsidR="00EF73A2" w:rsidRDefault="00EF73A2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7613F77C" w14:textId="23BFC78F" w:rsidR="00B35F1C" w:rsidRDefault="00B35F1C" w:rsidP="00B35F1C">
      <w:pPr>
        <w:pStyle w:val="af4"/>
        <w:spacing w:after="0" w:line="240" w:lineRule="auto"/>
        <w:ind w:left="0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Пример краткого содержания технологического</w:t>
      </w:r>
      <w:r w:rsidR="00F3578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задания по внедрению системы цифрового электропривода.</w:t>
      </w:r>
    </w:p>
    <w:p w14:paraId="770A5724" w14:textId="77777777" w:rsidR="00B35F1C" w:rsidRDefault="00B35F1C" w:rsidP="00B35F1C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62BDED19" w14:textId="0FD564C0" w:rsidR="00B35F1C" w:rsidRDefault="00B35F1C" w:rsidP="00B35F1C">
      <w:pPr>
        <w:pStyle w:val="af4"/>
        <w:spacing w:after="0" w:line="240" w:lineRule="auto"/>
        <w:ind w:left="0" w:firstLine="851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В процессе производства нефтепродуктов</w:t>
      </w:r>
      <w:r w:rsidR="00F3578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на предприятии ПАО “НКНХ” есть потребность разлива продуктов слоями, не смешивая. Высота каждого слоя не должна превышать 2 см. В настоящее время управление каруселью</w:t>
      </w:r>
      <w:r w:rsidR="00F3578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разлива продуктов происходит в ручном режиме.</w:t>
      </w:r>
    </w:p>
    <w:p w14:paraId="2B3DBD03" w14:textId="77777777" w:rsidR="00B35F1C" w:rsidRDefault="00B35F1C" w:rsidP="00B35F1C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7A88E943" w14:textId="77777777" w:rsidR="00B35F1C" w:rsidRDefault="00B35F1C" w:rsidP="00B35F1C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7169B2FC" w14:textId="77777777" w:rsidR="00B35F1C" w:rsidRDefault="00B35F1C" w:rsidP="00B35F1C">
      <w:pPr>
        <w:pStyle w:val="af4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32F502F0" wp14:editId="7C7E713F">
            <wp:extent cx="5936615" cy="2826385"/>
            <wp:effectExtent l="0" t="0" r="6985" b="0"/>
            <wp:docPr id="1" name="Рисунок 1" descr="https://lh6.googleusercontent.com/dtjd6oOOUAVf1hZHNYA-1budngqos8agEzHEZN8G6cTBINRl82aZpWs-lRodxCYrgRu0H2CbIpNTjUZVIQX33xowPULhjJGhES3nY9PGfSYPGmoggu711YRe9TrRr7Bh1_FxNH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h6.googleusercontent.com/dtjd6oOOUAVf1hZHNYA-1budngqos8agEzHEZN8G6cTBINRl82aZpWs-lRodxCYrgRu0H2CbIpNTjUZVIQX33xowPULhjJGhES3nY9PGfSYPGmoggu711YRe9TrRr7Bh1_FxNHb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734A" w14:textId="77777777" w:rsidR="00B35F1C" w:rsidRDefault="00B35F1C" w:rsidP="00B35F1C">
      <w:pPr>
        <w:rPr>
          <w:rFonts w:eastAsiaTheme="majorEastAsia"/>
          <w:lang w:eastAsia="en-US"/>
        </w:rPr>
      </w:pPr>
    </w:p>
    <w:p w14:paraId="68C7E6ED" w14:textId="77777777" w:rsidR="00B35F1C" w:rsidRDefault="00B35F1C" w:rsidP="00B35F1C">
      <w:pPr>
        <w:rPr>
          <w:rFonts w:eastAsiaTheme="majorEastAsia"/>
          <w:lang w:eastAsia="en-US"/>
        </w:rPr>
      </w:pPr>
    </w:p>
    <w:p w14:paraId="57F2F47A" w14:textId="77777777" w:rsidR="00B35F1C" w:rsidRDefault="00B35F1C" w:rsidP="00B35F1C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E99D91E" w14:textId="379633D2" w:rsidR="00B35F1C" w:rsidRDefault="00B35F1C" w:rsidP="00B35F1C">
      <w:pPr>
        <w:ind w:firstLine="851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Необходимо спроектировать систему автоматизированного электропривода и исполнительного механизма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для управления этим процессом, а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также подобрать оборудование, оформить необходимую документацию для реализации данного решения.</w:t>
      </w:r>
    </w:p>
    <w:p w14:paraId="0F2B23DA" w14:textId="77777777" w:rsidR="00EF73A2" w:rsidRPr="00DD3EB0" w:rsidRDefault="00EF73A2" w:rsidP="00DD3EB0">
      <w:pPr>
        <w:pStyle w:val="af4"/>
        <w:spacing w:after="0" w:line="360" w:lineRule="auto"/>
        <w:ind w:left="0" w:firstLine="851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050B0E68" w14:textId="77777777" w:rsidR="00EF73A2" w:rsidRDefault="00EF73A2" w:rsidP="00DD3EB0">
      <w:pPr>
        <w:pStyle w:val="af4"/>
        <w:spacing w:after="0" w:line="36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143465B4" w14:textId="77777777" w:rsidR="00EF73A2" w:rsidRDefault="00EF73A2" w:rsidP="00DD3EB0">
      <w:pPr>
        <w:pStyle w:val="af4"/>
        <w:spacing w:after="0" w:line="36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24B1FB51" w14:textId="77777777" w:rsidR="00EF73A2" w:rsidRDefault="00B91979" w:rsidP="00EE7B57">
      <w:pPr>
        <w:tabs>
          <w:tab w:val="left" w:pos="1342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2</w:t>
      </w:r>
    </w:p>
    <w:p w14:paraId="5B03170F" w14:textId="77777777" w:rsidR="00EF73A2" w:rsidRDefault="00B91979" w:rsidP="00EE7B57">
      <w:pPr>
        <w:tabs>
          <w:tab w:val="left" w:pos="1342"/>
        </w:tabs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ВЕДОМОСТЬ</w:t>
      </w:r>
    </w:p>
    <w:p w14:paraId="209882FA" w14:textId="77777777" w:rsidR="00EF73A2" w:rsidRDefault="00B91979" w:rsidP="00EE7B57">
      <w:pPr>
        <w:tabs>
          <w:tab w:val="left" w:pos="1342"/>
        </w:tabs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смонтированного оборудования, расходных материалов</w:t>
      </w:r>
    </w:p>
    <w:p w14:paraId="15E57336" w14:textId="77777777" w:rsidR="00EF73A2" w:rsidRDefault="00EF73A2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E818F8C" w14:textId="77777777" w:rsidR="00EF73A2" w:rsidRDefault="00B91979">
      <w:pPr>
        <w:tabs>
          <w:tab w:val="left" w:pos="1342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Дата________.</w:t>
      </w:r>
    </w:p>
    <w:p w14:paraId="6B6CB8C9" w14:textId="77777777" w:rsidR="00EF73A2" w:rsidRDefault="00B91979" w:rsidP="00B12A47">
      <w:pPr>
        <w:tabs>
          <w:tab w:val="left" w:pos="1342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Заказчик: __________</w:t>
      </w:r>
    </w:p>
    <w:p w14:paraId="44F9E96F" w14:textId="77777777" w:rsidR="00EF73A2" w:rsidRDefault="00EF73A2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087"/>
        <w:gridCol w:w="1574"/>
        <w:gridCol w:w="2195"/>
        <w:gridCol w:w="818"/>
        <w:gridCol w:w="1567"/>
      </w:tblGrid>
      <w:tr w:rsidR="00EF73A2" w14:paraId="6B0C8262" w14:textId="77777777" w:rsidTr="00BC4AE9">
        <w:trPr>
          <w:trHeight w:val="1070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2F40" w14:textId="77777777" w:rsidR="00EF73A2" w:rsidRDefault="00790283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 позиции по спецификации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819E" w14:textId="77777777" w:rsidR="00EF73A2" w:rsidRDefault="00B91979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5C4B" w14:textId="77777777" w:rsidR="00EF73A2" w:rsidRDefault="00B91979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978B" w14:textId="77777777" w:rsidR="00EF73A2" w:rsidRDefault="00B91979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Завод изготовитель</w:t>
            </w: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15C" w14:textId="77777777" w:rsidR="00EF73A2" w:rsidRDefault="00B12A47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B91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A34D" w14:textId="77777777" w:rsidR="00EF73A2" w:rsidRDefault="00B91979" w:rsidP="00EE7B5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F73A2" w14:paraId="160F456E" w14:textId="77777777" w:rsidTr="00BC4AE9">
        <w:trPr>
          <w:trHeight w:val="577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D965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D1D4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9F8F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2037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D425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5413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A2" w14:paraId="2014B1EC" w14:textId="77777777" w:rsidTr="00BC4AE9">
        <w:trPr>
          <w:trHeight w:val="425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4F58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E09F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250E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5623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6490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DF13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A2" w14:paraId="389944EA" w14:textId="77777777" w:rsidTr="00BC4AE9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724A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6CA2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3DF9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38FF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69AD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DFEC" w14:textId="77777777" w:rsidR="00EF73A2" w:rsidRDefault="00EF73A2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47" w14:paraId="10EF6008" w14:textId="77777777" w:rsidTr="00BC4AE9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94D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0612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DE59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AEE8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EB6B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72DD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47" w14:paraId="17243030" w14:textId="77777777" w:rsidTr="00BC4AE9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BAEB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A310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608C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C7D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FB40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90B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47" w14:paraId="18AD79E6" w14:textId="77777777" w:rsidTr="00BC4AE9">
        <w:trPr>
          <w:trHeight w:val="43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5835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E0FE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2DCA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7D18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CBFA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E986" w14:textId="77777777" w:rsidR="00B12A47" w:rsidRDefault="00B12A47" w:rsidP="00EE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2A2A38" w14:textId="77777777" w:rsidR="00EF73A2" w:rsidRDefault="00EF73A2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6A292FE" w14:textId="77777777" w:rsidR="00EF73A2" w:rsidRDefault="00EF73A2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5EDDC4A" w14:textId="77777777" w:rsidR="00EF73A2" w:rsidRDefault="00790283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Сдал: _</w:t>
      </w:r>
      <w:r w:rsidR="00B91979">
        <w:rPr>
          <w:rFonts w:ascii="Times New Roman" w:eastAsiaTheme="majorEastAsia" w:hAnsi="Times New Roman"/>
          <w:sz w:val="28"/>
          <w:szCs w:val="28"/>
          <w:lang w:eastAsia="en-US"/>
        </w:rPr>
        <w:t>____________________</w:t>
      </w:r>
    </w:p>
    <w:p w14:paraId="6128B755" w14:textId="77777777" w:rsidR="00EF73A2" w:rsidRDefault="00EF73A2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20E1769" w14:textId="77777777" w:rsidR="00EE7B57" w:rsidRDefault="00EE7B57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1A507B0" w14:textId="77777777" w:rsidR="00501AE4" w:rsidRDefault="00501AE4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324BE2F" w14:textId="77777777" w:rsidR="00501AE4" w:rsidRDefault="00501AE4">
      <w:pPr>
        <w:tabs>
          <w:tab w:val="left" w:pos="1342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3A0E358" w14:textId="77777777" w:rsidR="00895FFF" w:rsidRDefault="00895FFF">
      <w:pPr>
        <w:tabs>
          <w:tab w:val="left" w:pos="8771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E3E91BF" w14:textId="77777777" w:rsidR="00EF73A2" w:rsidRDefault="00B91979">
      <w:pPr>
        <w:tabs>
          <w:tab w:val="left" w:pos="8771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Приложение 3</w:t>
      </w:r>
    </w:p>
    <w:p w14:paraId="1169F9A6" w14:textId="77777777" w:rsidR="00EF73A2" w:rsidRDefault="00B91979">
      <w:pPr>
        <w:tabs>
          <w:tab w:val="left" w:pos="8771"/>
        </w:tabs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Пример структуры презентации</w:t>
      </w:r>
    </w:p>
    <w:p w14:paraId="299AFDB1" w14:textId="0510C2EE" w:rsidR="00EF73A2" w:rsidRDefault="00B91979" w:rsidP="0061143B">
      <w:pPr>
        <w:tabs>
          <w:tab w:val="left" w:pos="8771"/>
        </w:tabs>
        <w:spacing w:after="0" w:line="360" w:lineRule="auto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Cs/>
          <w:sz w:val="28"/>
          <w:szCs w:val="28"/>
          <w:lang w:eastAsia="en-US"/>
        </w:rPr>
        <w:t>Презентация</w:t>
      </w:r>
      <w:r w:rsidR="00F3578A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должна состоять не более чем из 15 слайдов. </w:t>
      </w:r>
    </w:p>
    <w:p w14:paraId="3A034578" w14:textId="77777777" w:rsidR="00EF73A2" w:rsidRPr="00102057" w:rsidRDefault="00102057" w:rsidP="0061143B">
      <w:pPr>
        <w:pStyle w:val="af4"/>
        <w:spacing w:after="0" w:line="360" w:lineRule="auto"/>
        <w:ind w:left="0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1. </w:t>
      </w:r>
      <w:r w:rsidR="00B91979" w:rsidRPr="00102057">
        <w:rPr>
          <w:rFonts w:ascii="Times New Roman" w:eastAsiaTheme="majorEastAsia" w:hAnsi="Times New Roman"/>
          <w:sz w:val="28"/>
          <w:szCs w:val="28"/>
        </w:rPr>
        <w:t>Актуальность проблемы</w:t>
      </w:r>
    </w:p>
    <w:p w14:paraId="2A8CE217" w14:textId="77777777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(Описание проблемы до внедрения системы цифрового электропривода).</w:t>
      </w:r>
    </w:p>
    <w:p w14:paraId="79CA497E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Предлагаемое решение</w:t>
      </w:r>
    </w:p>
    <w:p w14:paraId="60726F5E" w14:textId="48DEB556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(Описание предлагаемого решения по устранению проблемы указанной в п.1, включая фото,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видео материалы).</w:t>
      </w:r>
    </w:p>
    <w:p w14:paraId="21274816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Этапы реализации проекта</w:t>
      </w:r>
    </w:p>
    <w:p w14:paraId="7B052CC9" w14:textId="1CBB8562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(Поэтапное описание процесса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реализации проекта по внедрению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системы электропривода в технологический процесс).</w:t>
      </w:r>
    </w:p>
    <w:p w14:paraId="10940F16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Ресурсы проекта</w:t>
      </w:r>
    </w:p>
    <w:p w14:paraId="1B138068" w14:textId="175D4209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(Перечисление привлеченных ресурсов для реализации проекта по внедрению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системы электропривода в технологический процесс).</w:t>
      </w:r>
    </w:p>
    <w:p w14:paraId="5631DF36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 xml:space="preserve">Ожидаемые результаты </w:t>
      </w:r>
    </w:p>
    <w:p w14:paraId="524CF4C1" w14:textId="77777777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(Описание предполагаемых результатов от внедрения системы электропривода).</w:t>
      </w:r>
    </w:p>
    <w:p w14:paraId="6D567DA8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Устойчивость проекта</w:t>
      </w:r>
    </w:p>
    <w:p w14:paraId="2A1F854D" w14:textId="77777777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(Описание преимуществ и недостатков проекта).</w:t>
      </w:r>
    </w:p>
    <w:p w14:paraId="1649AAC6" w14:textId="77777777" w:rsidR="00EF73A2" w:rsidRDefault="00B91979" w:rsidP="0061143B">
      <w:pPr>
        <w:numPr>
          <w:ilvl w:val="0"/>
          <w:numId w:val="2"/>
        </w:num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 xml:space="preserve">Перспективы дальнейшего использования данного проекта </w:t>
      </w:r>
    </w:p>
    <w:p w14:paraId="23293291" w14:textId="4D8066D2" w:rsidR="00EF73A2" w:rsidRDefault="00B91979" w:rsidP="0061143B">
      <w:pPr>
        <w:tabs>
          <w:tab w:val="left" w:pos="8771"/>
        </w:tabs>
        <w:spacing w:after="0" w:line="36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(Описание возможного использования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внедряемого решения в других технологических процессах).</w:t>
      </w:r>
    </w:p>
    <w:p w14:paraId="7E85A6D5" w14:textId="77777777" w:rsidR="00102057" w:rsidRDefault="00102057">
      <w:pPr>
        <w:tabs>
          <w:tab w:val="left" w:pos="8771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685E487D" w14:textId="77777777" w:rsidR="00EF73A2" w:rsidRDefault="00B91979">
      <w:pPr>
        <w:tabs>
          <w:tab w:val="left" w:pos="8771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4</w:t>
      </w:r>
    </w:p>
    <w:p w14:paraId="040FE138" w14:textId="77777777" w:rsidR="00EF73A2" w:rsidRDefault="00B91979">
      <w:pPr>
        <w:tabs>
          <w:tab w:val="left" w:pos="3513"/>
          <w:tab w:val="left" w:pos="8771"/>
        </w:tabs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Структура инструкции механической сборки</w:t>
      </w:r>
    </w:p>
    <w:p w14:paraId="703FD3D8" w14:textId="77777777" w:rsidR="00EF73A2" w:rsidRDefault="00EF73A2">
      <w:pPr>
        <w:tabs>
          <w:tab w:val="left" w:pos="3513"/>
          <w:tab w:val="left" w:pos="8771"/>
        </w:tabs>
        <w:rPr>
          <w:rFonts w:ascii="Times New Roman" w:eastAsiaTheme="majorEastAsia" w:hAnsi="Times New Roman"/>
          <w:b/>
          <w:sz w:val="28"/>
          <w:szCs w:val="28"/>
          <w:lang w:eastAsia="en-US"/>
        </w:rPr>
      </w:pPr>
    </w:p>
    <w:p w14:paraId="5BAEEFA4" w14:textId="0A5970FD" w:rsidR="00EF73A2" w:rsidRDefault="00B91979" w:rsidP="009261F8">
      <w:pPr>
        <w:tabs>
          <w:tab w:val="left" w:pos="3513"/>
          <w:tab w:val="left" w:pos="8771"/>
        </w:tabs>
        <w:spacing w:after="0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1.Титульный лист. На титульном листе представлены внешний вид изделия, его наименование.</w:t>
      </w:r>
      <w:r w:rsidR="00F3578A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Чаще всего внешний вид изделия может быть представлен в виде изображения уже готового изделия, его чертежа или рисунка.</w:t>
      </w:r>
    </w:p>
    <w:p w14:paraId="612C4F40" w14:textId="77777777" w:rsidR="00EF73A2" w:rsidRDefault="00B91979" w:rsidP="009261F8">
      <w:pPr>
        <w:tabs>
          <w:tab w:val="left" w:pos="3513"/>
          <w:tab w:val="left" w:pos="8771"/>
        </w:tabs>
        <w:spacing w:after="0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2.Перечень инструмента и принадлежностей. В данном разделе инструкции содержится базовая информация об инструментах, необходимых для успешной сборки изделия.</w:t>
      </w:r>
    </w:p>
    <w:p w14:paraId="7BE940EF" w14:textId="77777777" w:rsidR="00EF73A2" w:rsidRDefault="00B91979" w:rsidP="009261F8">
      <w:pPr>
        <w:tabs>
          <w:tab w:val="left" w:pos="3513"/>
          <w:tab w:val="left" w:pos="8771"/>
        </w:tabs>
        <w:spacing w:after="0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3.Состав изделия. В этом разделе содержится полная информация о</w:t>
      </w:r>
      <w:r w:rsidR="00194864">
        <w:rPr>
          <w:rFonts w:ascii="Times New Roman" w:eastAsiaTheme="majorEastAsia" w:hAnsi="Times New Roman"/>
          <w:sz w:val="28"/>
          <w:szCs w:val="28"/>
          <w:lang w:eastAsia="en-US"/>
        </w:rPr>
        <w:t>бо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 xml:space="preserve"> всех комплектующих изделия, описание внешнего вида комплектующих, а также их точное количество.</w:t>
      </w:r>
    </w:p>
    <w:p w14:paraId="3E6D063D" w14:textId="77777777" w:rsidR="00EF73A2" w:rsidRDefault="00B91979" w:rsidP="009261F8">
      <w:pPr>
        <w:tabs>
          <w:tab w:val="left" w:pos="3513"/>
          <w:tab w:val="left" w:pos="8771"/>
        </w:tabs>
        <w:spacing w:after="0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4.Шаги по порядку сборки изделия. Данный раздел является основной составляющей инструкции. В нём содержится вся необходимая информация касательно процесса сборки изделия. В подавляющем большинстве случаев порядок сборки изделия проиллюстрирован схемами или изображениями, демонстрирующими процесс. Каждая описываемая в данном разделе операция содержит информацию о взаимном расположении элементов и инструменте, который необходим для проведения данной операции. Помимо этого, в разделе находятся различные примечания, которые помогут пользователю избежать ошибок в процессе сборки.</w:t>
      </w:r>
    </w:p>
    <w:p w14:paraId="77951DE9" w14:textId="77777777" w:rsidR="009261F8" w:rsidRDefault="009261F8" w:rsidP="009261F8">
      <w:pPr>
        <w:tabs>
          <w:tab w:val="left" w:pos="3513"/>
          <w:tab w:val="left" w:pos="8771"/>
        </w:tabs>
        <w:ind w:firstLine="709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Инструкцию механической сборки выполнить в виде таблицы: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4388"/>
      </w:tblGrid>
      <w:tr w:rsidR="009261F8" w14:paraId="1328E5F3" w14:textId="77777777" w:rsidTr="009261F8">
        <w:tc>
          <w:tcPr>
            <w:tcW w:w="2263" w:type="dxa"/>
          </w:tcPr>
          <w:p w14:paraId="2EA965FD" w14:textId="77777777" w:rsidR="009261F8" w:rsidRP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261F8">
              <w:rPr>
                <w:rFonts w:ascii="Times New Roman" w:eastAsiaTheme="majorEastAsia" w:hAnsi="Times New Roman"/>
                <w:sz w:val="24"/>
                <w:szCs w:val="24"/>
              </w:rPr>
              <w:t>Оборудование подлежащие монтажу и его комплектующие</w:t>
            </w:r>
          </w:p>
        </w:tc>
        <w:tc>
          <w:tcPr>
            <w:tcW w:w="3402" w:type="dxa"/>
          </w:tcPr>
          <w:p w14:paraId="33BA5595" w14:textId="77777777" w:rsidR="009261F8" w:rsidRP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261F8">
              <w:rPr>
                <w:rFonts w:ascii="Times New Roman" w:eastAsiaTheme="majorEastAsia" w:hAnsi="Times New Roman"/>
                <w:sz w:val="24"/>
                <w:szCs w:val="24"/>
              </w:rPr>
              <w:t xml:space="preserve">Перечень инструментов и принадлежностей </w:t>
            </w:r>
          </w:p>
        </w:tc>
        <w:tc>
          <w:tcPr>
            <w:tcW w:w="4388" w:type="dxa"/>
          </w:tcPr>
          <w:p w14:paraId="0E71F13A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Порядок и процесс сборки</w:t>
            </w:r>
          </w:p>
          <w:p w14:paraId="443FE51C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2452EFF" w14:textId="77777777" w:rsidR="009261F8" w:rsidRP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9261F8" w14:paraId="089AC548" w14:textId="77777777" w:rsidTr="009261F8">
        <w:tc>
          <w:tcPr>
            <w:tcW w:w="2263" w:type="dxa"/>
          </w:tcPr>
          <w:p w14:paraId="230A51AD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EC2EBD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8CA0125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9261F8" w14:paraId="20F98A3E" w14:textId="77777777" w:rsidTr="009261F8">
        <w:tc>
          <w:tcPr>
            <w:tcW w:w="2263" w:type="dxa"/>
          </w:tcPr>
          <w:p w14:paraId="348F10A8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7ECB07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E3FCF1D" w14:textId="77777777" w:rsidR="009261F8" w:rsidRDefault="009261F8" w:rsidP="009261F8">
            <w:pPr>
              <w:tabs>
                <w:tab w:val="left" w:pos="3513"/>
                <w:tab w:val="left" w:pos="8771"/>
              </w:tabs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203925FF" w14:textId="77777777" w:rsidR="009261F8" w:rsidRDefault="009261F8" w:rsidP="009261F8">
      <w:pPr>
        <w:tabs>
          <w:tab w:val="left" w:pos="3513"/>
          <w:tab w:val="left" w:pos="8771"/>
        </w:tabs>
        <w:ind w:firstLine="709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B736753" w14:textId="77777777" w:rsidR="00102057" w:rsidRDefault="00102057">
      <w:pPr>
        <w:tabs>
          <w:tab w:val="left" w:pos="8280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254FC421" w14:textId="77777777" w:rsidR="00EF73A2" w:rsidRPr="009261F8" w:rsidRDefault="009261F8" w:rsidP="009261F8">
      <w:pPr>
        <w:tabs>
          <w:tab w:val="left" w:pos="8280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5</w:t>
      </w:r>
    </w:p>
    <w:p w14:paraId="0023EBD3" w14:textId="77777777" w:rsidR="00EF73A2" w:rsidRDefault="009261F8">
      <w:pPr>
        <w:tabs>
          <w:tab w:val="left" w:pos="8280"/>
        </w:tabs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Р</w:t>
      </w:r>
      <w:r w:rsidR="00B91979">
        <w:rPr>
          <w:rFonts w:ascii="Times New Roman" w:eastAsiaTheme="majorEastAsia" w:hAnsi="Times New Roman"/>
          <w:b/>
          <w:sz w:val="28"/>
          <w:szCs w:val="28"/>
          <w:lang w:eastAsia="en-US"/>
        </w:rPr>
        <w:t>аспоряжения для работы на электроустановке</w:t>
      </w:r>
    </w:p>
    <w:p w14:paraId="7D1ABC37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</w:p>
    <w:p w14:paraId="05B37D86" w14:textId="77777777" w:rsidR="00446B6F" w:rsidRDefault="00B91979" w:rsidP="00446B6F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Наименование организации</w:t>
      </w:r>
      <w:r w:rsidR="009261F8">
        <w:rPr>
          <w:rFonts w:ascii="Times New Roman" w:eastAsiaTheme="majorEastAsia" w:hAnsi="Times New Roman"/>
          <w:sz w:val="24"/>
          <w:szCs w:val="24"/>
          <w:lang w:eastAsia="en-US"/>
        </w:rPr>
        <w:t>____________________________________________________________</w:t>
      </w:r>
    </w:p>
    <w:p w14:paraId="51E342FD" w14:textId="77777777" w:rsidR="00EF73A2" w:rsidRDefault="00B91979" w:rsidP="00446B6F">
      <w:pPr>
        <w:tabs>
          <w:tab w:val="left" w:pos="8280"/>
        </w:tabs>
        <w:spacing w:after="0" w:line="240" w:lineRule="auto"/>
        <w:jc w:val="right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Приказ</w:t>
      </w:r>
    </w:p>
    <w:p w14:paraId="168DBE6D" w14:textId="77777777" w:rsidR="00EF73A2" w:rsidRDefault="00B91979" w:rsidP="00446B6F">
      <w:pPr>
        <w:tabs>
          <w:tab w:val="left" w:pos="8280"/>
        </w:tabs>
        <w:spacing w:after="0" w:line="240" w:lineRule="auto"/>
        <w:jc w:val="right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№ ________________</w:t>
      </w:r>
    </w:p>
    <w:p w14:paraId="56CF1F42" w14:textId="77777777" w:rsidR="00EF73A2" w:rsidRDefault="00B91979" w:rsidP="00446B6F">
      <w:pPr>
        <w:tabs>
          <w:tab w:val="left" w:pos="8280"/>
        </w:tabs>
        <w:spacing w:after="0" w:line="240" w:lineRule="auto"/>
        <w:jc w:val="right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От «___</w:t>
      </w:r>
      <w:proofErr w:type="gramStart"/>
      <w:r>
        <w:rPr>
          <w:rFonts w:ascii="Times New Roman" w:eastAsiaTheme="majorEastAsia" w:hAnsi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Theme="majorEastAsia" w:hAnsi="Times New Roman"/>
          <w:sz w:val="24"/>
          <w:szCs w:val="24"/>
          <w:lang w:eastAsia="en-US"/>
        </w:rPr>
        <w:t>______ года</w:t>
      </w:r>
    </w:p>
    <w:p w14:paraId="62EF01A3" w14:textId="77777777" w:rsidR="00EF73A2" w:rsidRDefault="00B91979" w:rsidP="009261F8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О предоставлении работникам прав при работе в электроустановках</w:t>
      </w:r>
    </w:p>
    <w:p w14:paraId="061EC22E" w14:textId="77777777" w:rsidR="00EF73A2" w:rsidRDefault="00B91979" w:rsidP="009261F8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В соответствии с требованиями «Межотраслевых правил по охране труда (Правила безопасности) при эксплуатации электроустановок» (ПОТ (ПБ) ЭЭ),</w:t>
      </w:r>
    </w:p>
    <w:p w14:paraId="650C0AC4" w14:textId="77777777" w:rsidR="00EF73A2" w:rsidRDefault="00EF73A2" w:rsidP="009261F8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4"/>
          <w:szCs w:val="24"/>
          <w:lang w:eastAsia="en-US"/>
        </w:rPr>
      </w:pPr>
    </w:p>
    <w:p w14:paraId="1A05F9EA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Приказываю:</w:t>
      </w:r>
    </w:p>
    <w:p w14:paraId="72515162" w14:textId="77777777" w:rsidR="00B31CCD" w:rsidRPr="00B31CCD" w:rsidRDefault="00B31CCD" w:rsidP="00B31CCD">
      <w:pPr>
        <w:pStyle w:val="af4"/>
        <w:numPr>
          <w:ilvl w:val="0"/>
          <w:numId w:val="4"/>
        </w:num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Предоставить право</w:t>
      </w:r>
      <w:r w:rsidRPr="00B31CCD">
        <w:rPr>
          <w:rFonts w:ascii="Times New Roman" w:eastAsiaTheme="majorEastAsia" w:hAnsi="Times New Roman"/>
          <w:sz w:val="24"/>
          <w:szCs w:val="24"/>
        </w:rPr>
        <w:t>) ______________________________</w:t>
      </w:r>
      <w:r>
        <w:rPr>
          <w:rFonts w:ascii="Times New Roman" w:eastAsiaTheme="majorEastAsia" w:hAnsi="Times New Roman"/>
          <w:sz w:val="24"/>
          <w:szCs w:val="24"/>
        </w:rPr>
        <w:t>______________________</w:t>
      </w:r>
    </w:p>
    <w:p w14:paraId="34AC1277" w14:textId="77777777" w:rsidR="00B31CCD" w:rsidRPr="00B31CCD" w:rsidRDefault="00B31CCD" w:rsidP="00B31CCD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________________________________________________________________________________</w:t>
      </w:r>
    </w:p>
    <w:p w14:paraId="484D2E6E" w14:textId="77777777" w:rsidR="00EF73A2" w:rsidRDefault="00B31CCD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53FB0B93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ab/>
      </w:r>
    </w:p>
    <w:p w14:paraId="60F7E988" w14:textId="77777777" w:rsidR="00EF73A2" w:rsidRDefault="00B31CCD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sz w:val="24"/>
          <w:szCs w:val="24"/>
          <w:lang w:eastAsia="en-US"/>
        </w:rPr>
        <w:t>Ф.И.О. должность</w:t>
      </w:r>
      <w:r w:rsidR="00B91979">
        <w:rPr>
          <w:rFonts w:ascii="Times New Roman" w:eastAsiaTheme="majorEastAsia" w:hAnsi="Times New Roman"/>
          <w:sz w:val="24"/>
          <w:szCs w:val="24"/>
          <w:lang w:eastAsia="en-US"/>
        </w:rPr>
        <w:tab/>
      </w:r>
    </w:p>
    <w:p w14:paraId="21C6EC29" w14:textId="77777777" w:rsidR="00EF73A2" w:rsidRDefault="00B31CCD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 xml:space="preserve">Руководитель </w:t>
      </w:r>
      <w:r w:rsidR="00B91979">
        <w:rPr>
          <w:rFonts w:ascii="Times New Roman" w:eastAsiaTheme="majorEastAsia" w:hAnsi="Times New Roman"/>
          <w:sz w:val="28"/>
          <w:szCs w:val="28"/>
          <w:lang w:eastAsia="en-US"/>
        </w:rPr>
        <w:t>_________________________________________</w:t>
      </w:r>
    </w:p>
    <w:p w14:paraId="675EADFE" w14:textId="77777777" w:rsidR="00102057" w:rsidRDefault="00102057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3645E5F4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 xml:space="preserve">Приложение 6 </w:t>
      </w:r>
      <w:r>
        <w:rPr>
          <w:rFonts w:ascii="Times New Roman" w:eastAsiaTheme="majorEastAsia" w:hAnsi="Times New Roman"/>
          <w:b/>
          <w:bCs/>
          <w:noProof/>
          <w:sz w:val="28"/>
          <w:szCs w:val="28"/>
        </w:rPr>
        <w:drawing>
          <wp:inline distT="0" distB="0" distL="0" distR="0" wp14:anchorId="19CB89B5" wp14:editId="306E9622">
            <wp:extent cx="6241415" cy="8125460"/>
            <wp:effectExtent l="0" t="0" r="6985" b="8890"/>
            <wp:docPr id="2" name="Рисунок 2" descr="https://lh5.googleusercontent.com/GTz_HnVDVsCCDisC9XWvvWVw8-R4pgn0Ijh5egUJkGBxHpudR5L4RYeHl7BO3GJE4Hami7LA52OIGcu5l7NQU2jnFzZ33s7cHUwUG_4thR5eJrlQ6FKYIupk3AAyw-yj5eYMcQ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lh5.googleusercontent.com/GTz_HnVDVsCCDisC9XWvvWVw8-R4pgn0Ijh5egUJkGBxHpudR5L4RYeHl7BO3GJE4Hami7LA52OIGcu5l7NQU2jnFzZ33s7cHUwUG_4thR5eJrlQ6FKYIupk3AAyw-yj5eYMcQ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4462" cy="81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A512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5307ECD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bCs/>
          <w:noProof/>
          <w:sz w:val="28"/>
          <w:szCs w:val="28"/>
        </w:rPr>
        <w:drawing>
          <wp:inline distT="0" distB="0" distL="0" distR="0" wp14:anchorId="1D8264BB" wp14:editId="2E5F0D43">
            <wp:extent cx="6262370" cy="8050530"/>
            <wp:effectExtent l="0" t="0" r="5080" b="7620"/>
            <wp:docPr id="3" name="Рисунок 3" descr="https://lh6.googleusercontent.com/ByGp4tCUEZb8Vv9CSL19gZ95OazHElV97GdiXRm9BsosoDSmWegZhYoYZunubd8wsfCSxVPlWV3JPqtmxCdPqsHRY40QFDaKufXTU9sOW9FC_x9nuhYHc_zEeEOlL7ejuCYGrM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lh6.googleusercontent.com/ByGp4tCUEZb8Vv9CSL19gZ95OazHElV97GdiXRm9BsosoDSmWegZhYoYZunubd8wsfCSxVPlWV3JPqtmxCdPqsHRY40QFDaKufXTU9sOW9FC_x9nuhYHc_zEeEOlL7ejuCYGrM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5997" cy="80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76F5" w14:textId="77777777" w:rsidR="00E21816" w:rsidRDefault="00E21816" w:rsidP="00E21816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7</w:t>
      </w:r>
    </w:p>
    <w:p w14:paraId="53B06A59" w14:textId="77777777" w:rsidR="00E21816" w:rsidRDefault="00E21816" w:rsidP="00E21816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1ECADE7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(предприятие, организация)</w:t>
      </w:r>
    </w:p>
    <w:p w14:paraId="5FD83B07" w14:textId="77777777" w:rsidR="00E21816" w:rsidRDefault="00E21816" w:rsidP="00E21816">
      <w:pPr>
        <w:pBdr>
          <w:bottom w:val="single" w:sz="12" w:space="1" w:color="auto"/>
        </w:pBd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55D59A8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(структурное подразделение)</w:t>
      </w:r>
    </w:p>
    <w:p w14:paraId="69453AE6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FF18497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F785213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5F165BE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8D8DE65" w14:textId="77777777" w:rsidR="00E21816" w:rsidRDefault="00E21816" w:rsidP="00E21816">
      <w:pPr>
        <w:tabs>
          <w:tab w:val="left" w:pos="1283"/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2D8C79E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40"/>
          <w:szCs w:val="40"/>
          <w:lang w:eastAsia="en-US"/>
        </w:rPr>
      </w:pPr>
    </w:p>
    <w:p w14:paraId="316EED10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40"/>
          <w:szCs w:val="40"/>
          <w:lang w:eastAsia="en-US"/>
        </w:rPr>
      </w:pPr>
    </w:p>
    <w:p w14:paraId="07895189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40"/>
          <w:szCs w:val="40"/>
          <w:lang w:eastAsia="en-US"/>
        </w:rPr>
      </w:pPr>
    </w:p>
    <w:p w14:paraId="3A09BCA0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40"/>
          <w:szCs w:val="40"/>
          <w:lang w:eastAsia="en-US"/>
        </w:rPr>
        <w:t>ЖУРНАЛ</w:t>
      </w:r>
    </w:p>
    <w:p w14:paraId="22962762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  <w:r>
        <w:rPr>
          <w:rFonts w:ascii="Times New Roman" w:eastAsiaTheme="majorEastAsia" w:hAnsi="Times New Roman"/>
          <w:b/>
          <w:sz w:val="36"/>
          <w:szCs w:val="36"/>
          <w:lang w:eastAsia="en-US"/>
        </w:rPr>
        <w:t>учета, проверки и испытаний электрооборудования,</w:t>
      </w:r>
    </w:p>
    <w:p w14:paraId="7571AB99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  <w:r>
        <w:rPr>
          <w:rFonts w:ascii="Times New Roman" w:eastAsiaTheme="majorEastAsia" w:hAnsi="Times New Roman"/>
          <w:b/>
          <w:sz w:val="36"/>
          <w:szCs w:val="36"/>
          <w:lang w:eastAsia="en-US"/>
        </w:rPr>
        <w:t>электроинструмента и вспомогательного оборудования</w:t>
      </w:r>
    </w:p>
    <w:p w14:paraId="24D0F3FC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</w:p>
    <w:p w14:paraId="7F2CD77F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</w:p>
    <w:p w14:paraId="765411E1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</w:p>
    <w:p w14:paraId="123ED090" w14:textId="77777777" w:rsidR="00E21816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b/>
          <w:sz w:val="36"/>
          <w:szCs w:val="36"/>
          <w:lang w:eastAsia="en-US"/>
        </w:rPr>
      </w:pPr>
    </w:p>
    <w:p w14:paraId="0ED3E67A" w14:textId="77777777" w:rsidR="00E21816" w:rsidRPr="00B21AB9" w:rsidRDefault="00E21816" w:rsidP="00E21816">
      <w:pPr>
        <w:tabs>
          <w:tab w:val="left" w:pos="1283"/>
          <w:tab w:val="left" w:pos="8280"/>
        </w:tabs>
        <w:spacing w:after="0" w:line="360" w:lineRule="auto"/>
        <w:jc w:val="right"/>
        <w:rPr>
          <w:rFonts w:ascii="Times New Roman" w:eastAsiaTheme="majorEastAsia" w:hAnsi="Times New Roman"/>
          <w:sz w:val="32"/>
          <w:szCs w:val="32"/>
          <w:lang w:eastAsia="en-US"/>
        </w:rPr>
      </w:pPr>
      <w:r w:rsidRPr="00B21AB9">
        <w:rPr>
          <w:rFonts w:ascii="Times New Roman" w:eastAsiaTheme="majorEastAsia" w:hAnsi="Times New Roman"/>
          <w:sz w:val="32"/>
          <w:szCs w:val="32"/>
          <w:lang w:eastAsia="en-US"/>
        </w:rPr>
        <w:t>Начат «____» ____________20____г.</w:t>
      </w:r>
    </w:p>
    <w:p w14:paraId="723D98B4" w14:textId="77777777" w:rsidR="00E21816" w:rsidRPr="00B21AB9" w:rsidRDefault="00E21816" w:rsidP="00E21816">
      <w:pPr>
        <w:tabs>
          <w:tab w:val="left" w:pos="1283"/>
          <w:tab w:val="left" w:pos="8280"/>
        </w:tabs>
        <w:spacing w:after="0" w:line="360" w:lineRule="auto"/>
        <w:jc w:val="right"/>
        <w:rPr>
          <w:rFonts w:ascii="Times New Roman" w:eastAsiaTheme="majorEastAsia" w:hAnsi="Times New Roman"/>
          <w:sz w:val="32"/>
          <w:szCs w:val="32"/>
          <w:lang w:eastAsia="en-US"/>
        </w:rPr>
      </w:pPr>
      <w:r w:rsidRPr="00B21AB9">
        <w:rPr>
          <w:rFonts w:ascii="Times New Roman" w:eastAsiaTheme="majorEastAsia" w:hAnsi="Times New Roman"/>
          <w:sz w:val="32"/>
          <w:szCs w:val="32"/>
          <w:lang w:eastAsia="en-US"/>
        </w:rPr>
        <w:t>Окончен «____» _____________20____г.</w:t>
      </w:r>
    </w:p>
    <w:p w14:paraId="40182F0C" w14:textId="77777777" w:rsidR="00E21816" w:rsidRPr="00B21AB9" w:rsidRDefault="00E21816" w:rsidP="00E21816">
      <w:pPr>
        <w:tabs>
          <w:tab w:val="left" w:pos="1283"/>
          <w:tab w:val="left" w:pos="8280"/>
        </w:tabs>
        <w:spacing w:after="0" w:line="360" w:lineRule="auto"/>
        <w:jc w:val="center"/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7AD1AA5C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88184CE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BD0B690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ab/>
      </w:r>
    </w:p>
    <w:p w14:paraId="10F8A974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E89736D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A1DDD7C" w14:textId="77777777" w:rsidR="00EF73A2" w:rsidRDefault="006B3C83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Наименование оборудования_________________________________________________________</w:t>
      </w:r>
    </w:p>
    <w:p w14:paraId="16C6C36D" w14:textId="77777777" w:rsidR="006B3C83" w:rsidRDefault="006B3C83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_____________________________________________________________________</w:t>
      </w:r>
    </w:p>
    <w:tbl>
      <w:tblPr>
        <w:tblStyle w:val="af2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860"/>
        <w:gridCol w:w="2460"/>
        <w:gridCol w:w="3277"/>
        <w:gridCol w:w="1938"/>
        <w:gridCol w:w="1518"/>
      </w:tblGrid>
      <w:tr w:rsidR="00E21816" w14:paraId="520E0533" w14:textId="77777777" w:rsidTr="00E21816">
        <w:tc>
          <w:tcPr>
            <w:tcW w:w="877" w:type="dxa"/>
          </w:tcPr>
          <w:p w14:paraId="6243FD38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2530" w:type="dxa"/>
          </w:tcPr>
          <w:p w14:paraId="65563844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Дата проверки (осмотра)</w:t>
            </w:r>
          </w:p>
        </w:tc>
        <w:tc>
          <w:tcPr>
            <w:tcW w:w="3399" w:type="dxa"/>
          </w:tcPr>
          <w:p w14:paraId="37B96A43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Результат проверки (осмотра)</w:t>
            </w:r>
          </w:p>
        </w:tc>
        <w:tc>
          <w:tcPr>
            <w:tcW w:w="1938" w:type="dxa"/>
          </w:tcPr>
          <w:p w14:paraId="5F2E52D9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Ф.И.О. проводившего проверку (осмотр)</w:t>
            </w:r>
          </w:p>
        </w:tc>
        <w:tc>
          <w:tcPr>
            <w:tcW w:w="1535" w:type="dxa"/>
          </w:tcPr>
          <w:p w14:paraId="0F2D25C1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Подпись</w:t>
            </w:r>
          </w:p>
        </w:tc>
      </w:tr>
      <w:tr w:rsidR="00E21816" w14:paraId="6C60F99B" w14:textId="77777777" w:rsidTr="00E21816">
        <w:tc>
          <w:tcPr>
            <w:tcW w:w="877" w:type="dxa"/>
          </w:tcPr>
          <w:p w14:paraId="7EEA562E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EF92F0C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388EE7CE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D5F9AD5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7C3C4C8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05DF6ED3" w14:textId="77777777" w:rsidTr="00E21816">
        <w:tc>
          <w:tcPr>
            <w:tcW w:w="877" w:type="dxa"/>
          </w:tcPr>
          <w:p w14:paraId="5F549E0D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4C40448B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589270F2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503D5B3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F29E913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11006C5C" w14:textId="77777777" w:rsidTr="00E21816">
        <w:tc>
          <w:tcPr>
            <w:tcW w:w="877" w:type="dxa"/>
          </w:tcPr>
          <w:p w14:paraId="67AB3DF0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F73FD40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0FC74AA8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6B87D0AB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45D0E74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6F663020" w14:textId="77777777" w:rsidTr="00E21816">
        <w:tc>
          <w:tcPr>
            <w:tcW w:w="877" w:type="dxa"/>
          </w:tcPr>
          <w:p w14:paraId="5849AE55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DB1D377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4A0A34E0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49B5B82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7122D71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2D3034DC" w14:textId="77777777" w:rsidTr="00E21816">
        <w:tc>
          <w:tcPr>
            <w:tcW w:w="877" w:type="dxa"/>
          </w:tcPr>
          <w:p w14:paraId="3E5120EE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4969141D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5F358B94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4388DF3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8AA6D4F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4BA00BF6" w14:textId="77777777" w:rsidTr="00E21816">
        <w:tc>
          <w:tcPr>
            <w:tcW w:w="877" w:type="dxa"/>
          </w:tcPr>
          <w:p w14:paraId="2D68A880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3150268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780A0354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32EAC85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09D3FA9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E21816" w14:paraId="7332954C" w14:textId="77777777" w:rsidTr="00E21816">
        <w:tc>
          <w:tcPr>
            <w:tcW w:w="877" w:type="dxa"/>
          </w:tcPr>
          <w:p w14:paraId="55F7C6D7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D940438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52729137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039BFA7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27A26E3" w14:textId="77777777" w:rsidR="00E21816" w:rsidRDefault="00E21816" w:rsidP="00E2181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769685B5" w14:textId="77777777" w:rsidR="00102057" w:rsidRPr="006B3C83" w:rsidRDefault="00102057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07946FC3" w14:textId="77777777" w:rsidR="00EF73A2" w:rsidRPr="00B928E7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B928E7"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8</w:t>
      </w:r>
    </w:p>
    <w:p w14:paraId="64903AD1" w14:textId="77777777" w:rsidR="007156BE" w:rsidRPr="007156BE" w:rsidRDefault="007156BE" w:rsidP="007156B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156BE">
        <w:rPr>
          <w:rFonts w:ascii="Times New Roman" w:hAnsi="Times New Roman"/>
          <w:b/>
          <w:noProof/>
          <w:sz w:val="28"/>
          <w:szCs w:val="28"/>
        </w:rPr>
        <w:t xml:space="preserve">Акт </w:t>
      </w:r>
    </w:p>
    <w:p w14:paraId="0C2D5FDC" w14:textId="77777777" w:rsidR="007156BE" w:rsidRDefault="007156BE" w:rsidP="007156B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156BE">
        <w:rPr>
          <w:rFonts w:ascii="Times New Roman" w:hAnsi="Times New Roman"/>
          <w:noProof/>
          <w:sz w:val="28"/>
          <w:szCs w:val="28"/>
        </w:rPr>
        <w:t>об окончаниии монтажных работ</w:t>
      </w:r>
    </w:p>
    <w:p w14:paraId="43C33F08" w14:textId="77777777" w:rsidR="00B928E7" w:rsidRDefault="00B928E7" w:rsidP="007156B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455F404" w14:textId="77777777" w:rsidR="007156BE" w:rsidRDefault="007156BE" w:rsidP="007156B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07F1CAF" w14:textId="77777777" w:rsidR="007156BE" w:rsidRDefault="00B928E7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г</w:t>
      </w:r>
      <w:r w:rsidR="007156BE">
        <w:rPr>
          <w:rFonts w:ascii="Times New Roman" w:eastAsiaTheme="majorEastAsia" w:hAnsi="Times New Roman"/>
          <w:sz w:val="28"/>
          <w:szCs w:val="28"/>
          <w:lang w:eastAsia="en-US"/>
        </w:rPr>
        <w:t xml:space="preserve">ород________________                                                    </w:t>
      </w:r>
      <w:proofErr w:type="gramStart"/>
      <w:r w:rsidR="007156BE">
        <w:rPr>
          <w:rFonts w:ascii="Times New Roman" w:eastAsiaTheme="majorEastAsia" w:hAnsi="Times New Roman"/>
          <w:sz w:val="28"/>
          <w:szCs w:val="28"/>
          <w:lang w:eastAsia="en-US"/>
        </w:rPr>
        <w:t xml:space="preserve">   «</w:t>
      </w:r>
      <w:proofErr w:type="gramEnd"/>
      <w:r w:rsidR="007156BE">
        <w:rPr>
          <w:rFonts w:ascii="Times New Roman" w:eastAsiaTheme="majorEastAsia" w:hAnsi="Times New Roman"/>
          <w:sz w:val="28"/>
          <w:szCs w:val="28"/>
          <w:lang w:eastAsia="en-US"/>
        </w:rPr>
        <w:t>___»_________2021г.</w:t>
      </w:r>
    </w:p>
    <w:p w14:paraId="077C609C" w14:textId="77777777" w:rsidR="007156BE" w:rsidRDefault="007156BE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992FDE3" w14:textId="77777777" w:rsidR="00E25959" w:rsidRDefault="007156BE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 xml:space="preserve">Комиссия в составе представителей: </w:t>
      </w:r>
    </w:p>
    <w:p w14:paraId="2722D6AA" w14:textId="77777777" w:rsidR="007156BE" w:rsidRDefault="007156BE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заказчик</w:t>
      </w:r>
      <w:r w:rsidR="00E25959">
        <w:rPr>
          <w:rFonts w:ascii="Times New Roman" w:eastAsiaTheme="majorEastAsia" w:hAnsi="Times New Roman"/>
          <w:sz w:val="28"/>
          <w:szCs w:val="28"/>
          <w:lang w:eastAsia="en-US"/>
        </w:rPr>
        <w:t>а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_________________________________</w:t>
      </w:r>
      <w:r w:rsidR="00E25959">
        <w:rPr>
          <w:rFonts w:ascii="Times New Roman" w:eastAsiaTheme="majorEastAsia" w:hAnsi="Times New Roman"/>
          <w:sz w:val="28"/>
          <w:szCs w:val="28"/>
          <w:lang w:eastAsia="en-US"/>
        </w:rPr>
        <w:t>______________________________</w:t>
      </w:r>
    </w:p>
    <w:p w14:paraId="7E92127E" w14:textId="77777777" w:rsidR="007156BE" w:rsidRPr="00D35C3B" w:rsidRDefault="007156BE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>(</w:t>
      </w:r>
      <w:r w:rsidR="00E25959" w:rsidRPr="00D35C3B">
        <w:rPr>
          <w:rFonts w:ascii="Times New Roman" w:eastAsiaTheme="majorEastAsia" w:hAnsi="Times New Roman"/>
          <w:sz w:val="24"/>
          <w:szCs w:val="24"/>
          <w:lang w:eastAsia="en-US"/>
        </w:rPr>
        <w:t xml:space="preserve">должность, </w:t>
      </w:r>
      <w:proofErr w:type="spellStart"/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>ф.и.о.</w:t>
      </w:r>
      <w:proofErr w:type="spellEnd"/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>)</w:t>
      </w:r>
    </w:p>
    <w:p w14:paraId="44DC6AB4" w14:textId="77777777" w:rsidR="00102057" w:rsidRDefault="00E25959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монтажной организации __________________________________________________</w:t>
      </w:r>
    </w:p>
    <w:p w14:paraId="56F649D7" w14:textId="77777777" w:rsidR="00E25959" w:rsidRPr="00D35C3B" w:rsidRDefault="00E25959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 xml:space="preserve">(должность, </w:t>
      </w:r>
      <w:proofErr w:type="spellStart"/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>ф.и.о.</w:t>
      </w:r>
      <w:proofErr w:type="spellEnd"/>
      <w:r w:rsidRPr="00D35C3B">
        <w:rPr>
          <w:rFonts w:ascii="Times New Roman" w:eastAsiaTheme="majorEastAsia" w:hAnsi="Times New Roman"/>
          <w:sz w:val="24"/>
          <w:szCs w:val="24"/>
          <w:lang w:eastAsia="en-US"/>
        </w:rPr>
        <w:t>)</w:t>
      </w:r>
    </w:p>
    <w:p w14:paraId="417B9DC3" w14:textId="77777777" w:rsidR="00E25959" w:rsidRDefault="00E25959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установила:</w:t>
      </w:r>
    </w:p>
    <w:p w14:paraId="3E6027D1" w14:textId="77777777" w:rsidR="00D70410" w:rsidRPr="00D70410" w:rsidRDefault="00E25959" w:rsidP="00D70410">
      <w:pPr>
        <w:pStyle w:val="af4"/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Монтажной </w:t>
      </w:r>
      <w:r w:rsidR="00D70410">
        <w:rPr>
          <w:rFonts w:ascii="Times New Roman" w:eastAsiaTheme="majorEastAsia" w:hAnsi="Times New Roman"/>
          <w:sz w:val="28"/>
          <w:szCs w:val="28"/>
        </w:rPr>
        <w:t>организацией предъявлена</w:t>
      </w:r>
      <w:r>
        <w:rPr>
          <w:rFonts w:ascii="Times New Roman" w:eastAsiaTheme="majorEastAsia" w:hAnsi="Times New Roman"/>
          <w:sz w:val="28"/>
          <w:szCs w:val="28"/>
        </w:rPr>
        <w:t xml:space="preserve"> к приемке законченная монтажом установка </w:t>
      </w:r>
      <w:r w:rsidR="00D70410">
        <w:rPr>
          <w:rFonts w:ascii="Times New Roman" w:eastAsiaTheme="majorEastAsia" w:hAnsi="Times New Roman"/>
          <w:sz w:val="28"/>
          <w:szCs w:val="28"/>
        </w:rPr>
        <w:t>_________________________________________________________</w:t>
      </w:r>
    </w:p>
    <w:p w14:paraId="09E45EF0" w14:textId="77777777" w:rsidR="00D70410" w:rsidRP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D70410">
        <w:rPr>
          <w:rFonts w:ascii="Times New Roman" w:eastAsiaTheme="majorEastAsia" w:hAnsi="Times New Roman"/>
          <w:sz w:val="24"/>
          <w:szCs w:val="24"/>
        </w:rPr>
        <w:t>(наименование установки)</w:t>
      </w:r>
    </w:p>
    <w:p w14:paraId="191AC0C8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__________________________________________________________________</w:t>
      </w:r>
    </w:p>
    <w:p w14:paraId="326276D9" w14:textId="77777777" w:rsidR="00D70410" w:rsidRDefault="00D70410" w:rsidP="00D70410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</w:p>
    <w:p w14:paraId="06763389" w14:textId="77777777" w:rsidR="00D70410" w:rsidRDefault="00D70410" w:rsidP="00D70410">
      <w:pPr>
        <w:pStyle w:val="af4"/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Монтажные работы выполнены ______________________________________</w:t>
      </w:r>
    </w:p>
    <w:p w14:paraId="7FA3B3EE" w14:textId="77777777" w:rsidR="00D70410" w:rsidRP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D70410">
        <w:rPr>
          <w:rFonts w:ascii="Times New Roman" w:eastAsiaTheme="majorEastAsia" w:hAnsi="Times New Roman"/>
          <w:sz w:val="24"/>
          <w:szCs w:val="24"/>
        </w:rPr>
        <w:t xml:space="preserve">   (наименование организации)</w:t>
      </w:r>
    </w:p>
    <w:p w14:paraId="463AB542" w14:textId="77777777" w:rsidR="00D70410" w:rsidRP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__________________________________________________________________</w:t>
      </w:r>
    </w:p>
    <w:p w14:paraId="5548924C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</w:p>
    <w:p w14:paraId="5C2147F9" w14:textId="6A8043AF" w:rsidR="00D70410" w:rsidRDefault="00D70410" w:rsidP="00D70410">
      <w:pPr>
        <w:pStyle w:val="af4"/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Начало работ «____» ___________2021</w:t>
      </w:r>
      <w:r w:rsidR="00F3578A">
        <w:rPr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 xml:space="preserve">г. </w:t>
      </w:r>
    </w:p>
    <w:p w14:paraId="03D2F78C" w14:textId="052EFEB3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Окончание работ </w:t>
      </w:r>
      <w:r w:rsidRPr="00D70410">
        <w:rPr>
          <w:rFonts w:ascii="Times New Roman" w:eastAsiaTheme="majorEastAsia" w:hAnsi="Times New Roman"/>
          <w:sz w:val="28"/>
          <w:szCs w:val="28"/>
        </w:rPr>
        <w:t>«_____» __________2021</w:t>
      </w:r>
      <w:r w:rsidR="00F3578A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70410">
        <w:rPr>
          <w:rFonts w:ascii="Times New Roman" w:eastAsiaTheme="majorEastAsia" w:hAnsi="Times New Roman"/>
          <w:sz w:val="28"/>
          <w:szCs w:val="28"/>
        </w:rPr>
        <w:t>г.</w:t>
      </w:r>
    </w:p>
    <w:p w14:paraId="4F6F7267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</w:p>
    <w:p w14:paraId="0184AA45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</w:p>
    <w:p w14:paraId="5984CC2B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Заключение рабочей комиссии: </w:t>
      </w:r>
    </w:p>
    <w:p w14:paraId="569962D1" w14:textId="77777777" w:rsid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Работы по монтажу предъявленной установки выполнены в соответствии с проектом, стандартами, строительными нормами и правилами.</w:t>
      </w:r>
    </w:p>
    <w:p w14:paraId="5570BF05" w14:textId="36D06262" w:rsidR="00D70410" w:rsidRPr="00D70410" w:rsidRDefault="00D70410" w:rsidP="00D70410">
      <w:pPr>
        <w:pStyle w:val="af4"/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Установку, предъявленную к приемке, считать принятой с «___</w:t>
      </w:r>
      <w:r w:rsidR="00B928E7">
        <w:rPr>
          <w:rFonts w:ascii="Times New Roman" w:eastAsiaTheme="majorEastAsia" w:hAnsi="Times New Roman"/>
          <w:sz w:val="28"/>
          <w:szCs w:val="28"/>
        </w:rPr>
        <w:t>_» _</w:t>
      </w:r>
      <w:r>
        <w:rPr>
          <w:rFonts w:ascii="Times New Roman" w:eastAsiaTheme="majorEastAsia" w:hAnsi="Times New Roman"/>
          <w:sz w:val="28"/>
          <w:szCs w:val="28"/>
        </w:rPr>
        <w:t>___________2021</w:t>
      </w:r>
      <w:r w:rsidR="00F3578A">
        <w:rPr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г. для пусконаладочных работ с оценкой качества монтажных работ</w:t>
      </w:r>
      <w:r w:rsidR="00B928E7">
        <w:rPr>
          <w:rFonts w:ascii="Times New Roman" w:eastAsiaTheme="majorEastAsia" w:hAnsi="Times New Roman"/>
          <w:sz w:val="28"/>
          <w:szCs w:val="28"/>
        </w:rPr>
        <w:t xml:space="preserve"> на (отлично, хорошо и удовлетворительно) _______________.</w:t>
      </w:r>
    </w:p>
    <w:p w14:paraId="615D0D83" w14:textId="77777777" w:rsidR="00D70410" w:rsidRPr="00D70410" w:rsidRDefault="00D70410" w:rsidP="00D70410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</w:p>
    <w:p w14:paraId="49DC4D9B" w14:textId="77777777" w:rsidR="00E25959" w:rsidRDefault="00E25959" w:rsidP="007156BE">
      <w:pPr>
        <w:tabs>
          <w:tab w:val="left" w:pos="8280"/>
        </w:tabs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39A062E" w14:textId="77777777" w:rsidR="00E25959" w:rsidRDefault="00E2595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6EBE880" w14:textId="77777777" w:rsidR="00E25959" w:rsidRDefault="00E2595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34375E2" w14:textId="77777777" w:rsidR="00E25959" w:rsidRDefault="00E2595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E0E0A7C" w14:textId="77777777" w:rsidR="00E25959" w:rsidRDefault="00E2595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BB51769" w14:textId="77777777" w:rsidR="00E25959" w:rsidRDefault="00E25959" w:rsidP="00B928E7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D4FD1E4" w14:textId="77777777" w:rsidR="00E25959" w:rsidRDefault="00E2595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A33DAE4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Приложение 9</w:t>
      </w:r>
    </w:p>
    <w:p w14:paraId="7261261B" w14:textId="77777777" w:rsidR="00EF73A2" w:rsidRDefault="00B91979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 о наладке и испытанию электрооборудования.</w:t>
      </w:r>
    </w:p>
    <w:p w14:paraId="13FFCC61" w14:textId="77777777" w:rsidR="000661A4" w:rsidRDefault="000661A4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04E5F" w14:textId="77777777" w:rsidR="00EF73A2" w:rsidRDefault="000661A4" w:rsidP="00D76F86">
      <w:pPr>
        <w:tabs>
          <w:tab w:val="left" w:pos="8280"/>
        </w:tabs>
        <w:spacing w:after="0"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Участник____________________________________________________</w:t>
      </w:r>
    </w:p>
    <w:p w14:paraId="3EDB8800" w14:textId="77777777" w:rsidR="000661A4" w:rsidRDefault="000661A4" w:rsidP="00D76F86">
      <w:pPr>
        <w:tabs>
          <w:tab w:val="left" w:pos="8280"/>
        </w:tabs>
        <w:spacing w:after="0"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Рабочее место_______________________________________________</w:t>
      </w:r>
    </w:p>
    <w:p w14:paraId="06FD3AA6" w14:textId="77777777" w:rsidR="000661A4" w:rsidRDefault="000661A4" w:rsidP="000661A4">
      <w:pPr>
        <w:pStyle w:val="af4"/>
        <w:numPr>
          <w:ilvl w:val="3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Визуальный осмотр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6"/>
        <w:gridCol w:w="3351"/>
        <w:gridCol w:w="3336"/>
      </w:tblGrid>
      <w:tr w:rsidR="00FC4E3E" w14:paraId="0CA3CCCE" w14:textId="77777777" w:rsidTr="00FC4E3E">
        <w:tc>
          <w:tcPr>
            <w:tcW w:w="3426" w:type="dxa"/>
          </w:tcPr>
          <w:p w14:paraId="3BBFB331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Наименование электроустановки</w:t>
            </w:r>
          </w:p>
        </w:tc>
        <w:tc>
          <w:tcPr>
            <w:tcW w:w="3426" w:type="dxa"/>
          </w:tcPr>
          <w:p w14:paraId="444A442E" w14:textId="77777777" w:rsidR="00FC4E3E" w:rsidRP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соответствие требованиям НД</w:t>
            </w:r>
          </w:p>
        </w:tc>
        <w:tc>
          <w:tcPr>
            <w:tcW w:w="3427" w:type="dxa"/>
          </w:tcPr>
          <w:p w14:paraId="70266955" w14:textId="77777777" w:rsidR="00FC4E3E" w:rsidRP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показателя НД</w:t>
            </w:r>
          </w:p>
        </w:tc>
      </w:tr>
      <w:tr w:rsidR="00FC4E3E" w14:paraId="33A382F7" w14:textId="77777777" w:rsidTr="00FC4E3E">
        <w:tc>
          <w:tcPr>
            <w:tcW w:w="3426" w:type="dxa"/>
          </w:tcPr>
          <w:p w14:paraId="02F4B61C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Внешние электропроводки</w:t>
            </w:r>
          </w:p>
        </w:tc>
        <w:tc>
          <w:tcPr>
            <w:tcW w:w="3426" w:type="dxa"/>
          </w:tcPr>
          <w:p w14:paraId="00FAF74A" w14:textId="77777777" w:rsidR="00FC4E3E" w:rsidRPr="00FC4E3E" w:rsidRDefault="00FC4E3E" w:rsidP="00FC4E3E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• Наличие заземления</w:t>
            </w:r>
          </w:p>
          <w:p w14:paraId="36ED7E52" w14:textId="77777777" w:rsidR="00FC4E3E" w:rsidRPr="00FC4E3E" w:rsidRDefault="00FC4E3E" w:rsidP="00FC4E3E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• Наличие защитных крышек</w:t>
            </w:r>
          </w:p>
          <w:p w14:paraId="5013CF3F" w14:textId="77777777" w:rsidR="00FC4E3E" w:rsidRDefault="00FC4E3E" w:rsidP="00FC4E3E">
            <w:pPr>
              <w:pStyle w:val="af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• Отсутствие повреждений</w:t>
            </w:r>
          </w:p>
        </w:tc>
        <w:tc>
          <w:tcPr>
            <w:tcW w:w="3427" w:type="dxa"/>
          </w:tcPr>
          <w:p w14:paraId="23028B37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FC4E3E" w14:paraId="3151FD5C" w14:textId="77777777" w:rsidTr="00FC4E3E">
        <w:tc>
          <w:tcPr>
            <w:tcW w:w="3426" w:type="dxa"/>
          </w:tcPr>
          <w:p w14:paraId="22E40A3C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Внешнее оборудование</w:t>
            </w:r>
          </w:p>
        </w:tc>
        <w:tc>
          <w:tcPr>
            <w:tcW w:w="3426" w:type="dxa"/>
          </w:tcPr>
          <w:p w14:paraId="216964BC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FC4E3E">
              <w:rPr>
                <w:rFonts w:ascii="Times New Roman" w:eastAsiaTheme="majorEastAsia" w:hAnsi="Times New Roman"/>
                <w:sz w:val="28"/>
                <w:szCs w:val="28"/>
              </w:rPr>
              <w:t>• Отсутствие повреждений</w:t>
            </w:r>
          </w:p>
        </w:tc>
        <w:tc>
          <w:tcPr>
            <w:tcW w:w="3427" w:type="dxa"/>
          </w:tcPr>
          <w:p w14:paraId="634A37F7" w14:textId="77777777" w:rsidR="00FC4E3E" w:rsidRDefault="00FC4E3E" w:rsidP="000661A4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31718B37" w14:textId="77777777" w:rsidR="00B928E7" w:rsidRDefault="00B928E7" w:rsidP="00B928E7">
      <w:pPr>
        <w:pStyle w:val="af4"/>
        <w:tabs>
          <w:tab w:val="left" w:pos="0"/>
        </w:tabs>
        <w:spacing w:line="240" w:lineRule="auto"/>
        <w:ind w:left="0"/>
        <w:rPr>
          <w:rFonts w:ascii="Times New Roman" w:eastAsiaTheme="majorEastAsia" w:hAnsi="Times New Roman"/>
          <w:sz w:val="28"/>
          <w:szCs w:val="28"/>
        </w:rPr>
      </w:pPr>
    </w:p>
    <w:p w14:paraId="6BF679D2" w14:textId="77777777" w:rsidR="000661A4" w:rsidRPr="007156BE" w:rsidRDefault="00FC4E3E" w:rsidP="00B928E7">
      <w:pPr>
        <w:pStyle w:val="af4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eastAsiaTheme="majorEastAsia" w:hAnsi="Times New Roman"/>
          <w:sz w:val="28"/>
          <w:szCs w:val="28"/>
        </w:rPr>
      </w:pPr>
      <w:r w:rsidRPr="007156BE">
        <w:rPr>
          <w:rFonts w:ascii="Times New Roman" w:eastAsiaTheme="majorEastAsia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</w:t>
      </w:r>
    </w:p>
    <w:tbl>
      <w:tblPr>
        <w:tblStyle w:val="af2"/>
        <w:tblW w:w="10314" w:type="dxa"/>
        <w:tblLook w:val="04A0" w:firstRow="1" w:lastRow="0" w:firstColumn="1" w:lastColumn="0" w:noHBand="0" w:noVBand="1"/>
      </w:tblPr>
      <w:tblGrid>
        <w:gridCol w:w="702"/>
        <w:gridCol w:w="1566"/>
        <w:gridCol w:w="1566"/>
        <w:gridCol w:w="2146"/>
        <w:gridCol w:w="2100"/>
        <w:gridCol w:w="2234"/>
      </w:tblGrid>
      <w:tr w:rsidR="00FC4E3E" w14:paraId="67082AE3" w14:textId="77777777" w:rsidTr="00D10558">
        <w:tc>
          <w:tcPr>
            <w:tcW w:w="817" w:type="dxa"/>
          </w:tcPr>
          <w:p w14:paraId="69AC5A02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405EE26" w14:textId="77777777" w:rsidR="00FC4E3E" w:rsidRDefault="00D10558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Адрес 1</w:t>
            </w:r>
          </w:p>
        </w:tc>
        <w:tc>
          <w:tcPr>
            <w:tcW w:w="1713" w:type="dxa"/>
          </w:tcPr>
          <w:p w14:paraId="428DDF1A" w14:textId="77777777" w:rsidR="00FC4E3E" w:rsidRDefault="00D10558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Адрес 2</w:t>
            </w:r>
          </w:p>
        </w:tc>
        <w:tc>
          <w:tcPr>
            <w:tcW w:w="1766" w:type="dxa"/>
          </w:tcPr>
          <w:p w14:paraId="57B4C43B" w14:textId="77777777" w:rsidR="00D10558" w:rsidRPr="00D10558" w:rsidRDefault="00D10558" w:rsidP="00D10558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proofErr w:type="spellStart"/>
            <w:r w:rsidRPr="00D10558">
              <w:rPr>
                <w:rFonts w:ascii="Times New Roman" w:eastAsiaTheme="majorEastAsia" w:hAnsi="Times New Roman"/>
                <w:sz w:val="28"/>
                <w:szCs w:val="28"/>
              </w:rPr>
              <w:t>R</w:t>
            </w:r>
            <w:r>
              <w:rPr>
                <w:rFonts w:ascii="Times New Roman" w:eastAsiaTheme="majorEastAsia" w:hAnsi="Times New Roman"/>
                <w:sz w:val="28"/>
                <w:szCs w:val="28"/>
                <w:vertAlign w:val="subscript"/>
              </w:rPr>
              <w:t>пер.измерение</w:t>
            </w:r>
            <w:proofErr w:type="spellEnd"/>
            <w:proofErr w:type="gramStart"/>
            <w:r>
              <w:rPr>
                <w:rFonts w:ascii="Times New Roman" w:eastAsiaTheme="majorEastAsia" w:hAnsi="Times New Roman"/>
                <w:sz w:val="28"/>
                <w:szCs w:val="28"/>
              </w:rPr>
              <w:t xml:space="preserve">.,   </w:t>
            </w:r>
            <w:proofErr w:type="gramEnd"/>
            <w:r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proofErr w:type="spellStart"/>
            <w:r w:rsidRPr="00D10558">
              <w:rPr>
                <w:rFonts w:ascii="Times New Roman" w:eastAsiaTheme="majorEastAsia" w:hAnsi="Times New Roman"/>
                <w:sz w:val="28"/>
                <w:szCs w:val="28"/>
              </w:rPr>
              <w:t>Омнормативное</w:t>
            </w:r>
            <w:proofErr w:type="spellEnd"/>
          </w:p>
          <w:p w14:paraId="4CD8F8D4" w14:textId="77777777" w:rsidR="00FC4E3E" w:rsidRDefault="00D10558" w:rsidP="00D10558">
            <w:pPr>
              <w:pStyle w:val="af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10558">
              <w:rPr>
                <w:rFonts w:ascii="Times New Roman" w:eastAsiaTheme="majorEastAsia" w:hAnsi="Times New Roman"/>
                <w:sz w:val="28"/>
                <w:szCs w:val="28"/>
              </w:rPr>
              <w:t>значение</w:t>
            </w:r>
          </w:p>
        </w:tc>
        <w:tc>
          <w:tcPr>
            <w:tcW w:w="1968" w:type="dxa"/>
          </w:tcPr>
          <w:p w14:paraId="3ACEBE59" w14:textId="4FECAA57" w:rsidR="00FC4E3E" w:rsidRPr="00D10558" w:rsidRDefault="00D10558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 w:rsidRPr="00D10558">
              <w:rPr>
                <w:rFonts w:ascii="Times New Roman" w:eastAsiaTheme="majorEastAsia" w:hAnsi="Times New Roman" w:cs="Times New Roman"/>
                <w:sz w:val="28"/>
                <w:szCs w:val="28"/>
              </w:rPr>
              <w:t>R</w:t>
            </w:r>
            <w:r w:rsidRPr="00D10558">
              <w:rPr>
                <w:rFonts w:ascii="Times New Roman" w:eastAsiaTheme="majorEastAsia" w:hAnsi="Times New Roman" w:cs="Times New Roman"/>
                <w:sz w:val="28"/>
                <w:szCs w:val="28"/>
                <w:vertAlign w:val="subscript"/>
              </w:rPr>
              <w:t>пер.измерение</w:t>
            </w:r>
            <w:proofErr w:type="spellEnd"/>
            <w:r w:rsidRPr="00D10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357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10558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proofErr w:type="spellEnd"/>
            <w:r w:rsidRPr="00D1055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  <w:tc>
          <w:tcPr>
            <w:tcW w:w="2337" w:type="dxa"/>
          </w:tcPr>
          <w:p w14:paraId="2869344D" w14:textId="77777777" w:rsidR="00FC4E3E" w:rsidRPr="00D10558" w:rsidRDefault="00D10558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10558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</w:t>
            </w:r>
          </w:p>
        </w:tc>
      </w:tr>
      <w:tr w:rsidR="00FC4E3E" w14:paraId="66248526" w14:textId="77777777" w:rsidTr="00D10558">
        <w:tc>
          <w:tcPr>
            <w:tcW w:w="817" w:type="dxa"/>
          </w:tcPr>
          <w:p w14:paraId="3F623A28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65DD564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8D03465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7676E313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9F24EAE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FC14FEF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FC4E3E" w14:paraId="7E41CD22" w14:textId="77777777" w:rsidTr="00D10558">
        <w:tc>
          <w:tcPr>
            <w:tcW w:w="817" w:type="dxa"/>
          </w:tcPr>
          <w:p w14:paraId="2214F06D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8585579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FD3CE90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4BA8285A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0D20EDD3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350650F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FC4E3E" w14:paraId="2616468E" w14:textId="77777777" w:rsidTr="00D10558">
        <w:tc>
          <w:tcPr>
            <w:tcW w:w="817" w:type="dxa"/>
          </w:tcPr>
          <w:p w14:paraId="3D6785A4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77EBAD2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3D1E6C0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068E3323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84C81F6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226F57" w14:textId="77777777" w:rsidR="00FC4E3E" w:rsidRDefault="00FC4E3E" w:rsidP="00FC4E3E">
            <w:pPr>
              <w:pStyle w:val="af4"/>
              <w:tabs>
                <w:tab w:val="left" w:pos="0"/>
              </w:tabs>
              <w:spacing w:line="240" w:lineRule="auto"/>
              <w:ind w:left="0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3F9D8948" w14:textId="77777777" w:rsidR="00FC4E3E" w:rsidRPr="000661A4" w:rsidRDefault="00FC4E3E" w:rsidP="00FC4E3E">
      <w:pPr>
        <w:pStyle w:val="af4"/>
        <w:tabs>
          <w:tab w:val="left" w:pos="0"/>
        </w:tabs>
        <w:spacing w:line="240" w:lineRule="auto"/>
        <w:ind w:left="0"/>
        <w:rPr>
          <w:rFonts w:ascii="Times New Roman" w:eastAsiaTheme="majorEastAsia" w:hAnsi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23"/>
        <w:gridCol w:w="2510"/>
        <w:gridCol w:w="2510"/>
        <w:gridCol w:w="2510"/>
      </w:tblGrid>
      <w:tr w:rsidR="00D10558" w14:paraId="6FE81A66" w14:textId="77777777" w:rsidTr="00D10558">
        <w:tc>
          <w:tcPr>
            <w:tcW w:w="2569" w:type="dxa"/>
          </w:tcPr>
          <w:p w14:paraId="19A864E0" w14:textId="77777777" w:rsidR="00D10558" w:rsidRDefault="000D6841" w:rsidP="000D6841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Попытка</w:t>
            </w:r>
          </w:p>
        </w:tc>
        <w:tc>
          <w:tcPr>
            <w:tcW w:w="2570" w:type="dxa"/>
          </w:tcPr>
          <w:p w14:paraId="6C32B76B" w14:textId="77777777" w:rsidR="00D10558" w:rsidRDefault="000D6841" w:rsidP="000D6841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14:paraId="70B38019" w14:textId="77777777" w:rsidR="00D10558" w:rsidRDefault="000D6841" w:rsidP="000D6841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14:paraId="31464594" w14:textId="77777777" w:rsidR="00D10558" w:rsidRDefault="000D6841" w:rsidP="000D6841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3</w:t>
            </w:r>
          </w:p>
        </w:tc>
      </w:tr>
      <w:tr w:rsidR="00D10558" w14:paraId="113611D5" w14:textId="77777777" w:rsidTr="00D10558">
        <w:tc>
          <w:tcPr>
            <w:tcW w:w="2569" w:type="dxa"/>
          </w:tcPr>
          <w:p w14:paraId="3649C0E1" w14:textId="77777777" w:rsidR="000D6841" w:rsidRPr="000D6841" w:rsidRDefault="000D6841" w:rsidP="000D6841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0D6841">
              <w:rPr>
                <w:rFonts w:ascii="Times New Roman" w:eastAsiaTheme="majorEastAsia" w:hAnsi="Times New Roman"/>
                <w:sz w:val="28"/>
                <w:szCs w:val="28"/>
              </w:rPr>
              <w:t>Фактическое</w:t>
            </w:r>
          </w:p>
          <w:p w14:paraId="46793B19" w14:textId="77777777" w:rsidR="00D10558" w:rsidRDefault="000D6841" w:rsidP="000D6841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0D6841">
              <w:rPr>
                <w:rFonts w:ascii="Times New Roman" w:eastAsiaTheme="majorEastAsia" w:hAnsi="Times New Roman"/>
                <w:sz w:val="28"/>
                <w:szCs w:val="28"/>
              </w:rPr>
              <w:t>время</w:t>
            </w:r>
          </w:p>
        </w:tc>
        <w:tc>
          <w:tcPr>
            <w:tcW w:w="2570" w:type="dxa"/>
          </w:tcPr>
          <w:p w14:paraId="33DD133C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  <w:tc>
          <w:tcPr>
            <w:tcW w:w="2570" w:type="dxa"/>
          </w:tcPr>
          <w:p w14:paraId="4337C6E1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  <w:tc>
          <w:tcPr>
            <w:tcW w:w="2570" w:type="dxa"/>
          </w:tcPr>
          <w:p w14:paraId="4DD576A9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</w:tr>
      <w:tr w:rsidR="00D10558" w14:paraId="3888EEB3" w14:textId="77777777" w:rsidTr="00D10558">
        <w:tc>
          <w:tcPr>
            <w:tcW w:w="2569" w:type="dxa"/>
          </w:tcPr>
          <w:p w14:paraId="6256C316" w14:textId="77777777" w:rsidR="000D6841" w:rsidRPr="000D6841" w:rsidRDefault="000D6841" w:rsidP="000D6841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0D6841">
              <w:rPr>
                <w:rFonts w:ascii="Times New Roman" w:eastAsiaTheme="majorEastAsia" w:hAnsi="Times New Roman"/>
                <w:sz w:val="28"/>
                <w:szCs w:val="28"/>
              </w:rPr>
              <w:t>Оставшееся</w:t>
            </w:r>
          </w:p>
          <w:p w14:paraId="3587115D" w14:textId="77777777" w:rsidR="00D10558" w:rsidRDefault="000D6841" w:rsidP="000D6841">
            <w:pPr>
              <w:tabs>
                <w:tab w:val="left" w:pos="8280"/>
              </w:tabs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0D6841">
              <w:rPr>
                <w:rFonts w:ascii="Times New Roman" w:eastAsiaTheme="majorEastAsia" w:hAnsi="Times New Roman"/>
                <w:sz w:val="28"/>
                <w:szCs w:val="28"/>
              </w:rPr>
              <w:t>время</w:t>
            </w:r>
          </w:p>
        </w:tc>
        <w:tc>
          <w:tcPr>
            <w:tcW w:w="2570" w:type="dxa"/>
          </w:tcPr>
          <w:p w14:paraId="19B1E59E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  <w:tc>
          <w:tcPr>
            <w:tcW w:w="2570" w:type="dxa"/>
          </w:tcPr>
          <w:p w14:paraId="58C2A727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  <w:tc>
          <w:tcPr>
            <w:tcW w:w="2570" w:type="dxa"/>
          </w:tcPr>
          <w:p w14:paraId="3E936B52" w14:textId="77777777" w:rsidR="00D10558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t>_____:______</w:t>
            </w:r>
          </w:p>
        </w:tc>
      </w:tr>
    </w:tbl>
    <w:p w14:paraId="783A0E8F" w14:textId="77777777" w:rsidR="00D76F86" w:rsidRDefault="00D76F86" w:rsidP="00D10558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64D735E" w14:textId="77777777" w:rsidR="00D76F86" w:rsidRDefault="00D76F86" w:rsidP="00D10558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44FBAE2" w14:textId="77777777" w:rsidR="00B928E7" w:rsidRDefault="00B928E7" w:rsidP="00D10558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2043"/>
        <w:gridCol w:w="1988"/>
      </w:tblGrid>
      <w:tr w:rsidR="00D76F86" w14:paraId="309484D6" w14:textId="77777777" w:rsidTr="0008454B">
        <w:tc>
          <w:tcPr>
            <w:tcW w:w="10279" w:type="dxa"/>
            <w:gridSpan w:val="4"/>
          </w:tcPr>
          <w:p w14:paraId="41C152DB" w14:textId="77777777" w:rsidR="00D76F86" w:rsidRPr="00D76F86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76F86">
              <w:rPr>
                <w:rFonts w:ascii="Times New Roman" w:hAnsi="Times New Roman" w:cs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D76F86" w14:paraId="49F17EFC" w14:textId="77777777" w:rsidTr="00D76F86">
        <w:tc>
          <w:tcPr>
            <w:tcW w:w="2520" w:type="dxa"/>
          </w:tcPr>
          <w:p w14:paraId="4CB8C116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3011" w:type="dxa"/>
          </w:tcPr>
          <w:p w14:paraId="66D43D6F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748" w:type="dxa"/>
            <w:gridSpan w:val="2"/>
          </w:tcPr>
          <w:p w14:paraId="7745C05C" w14:textId="77777777" w:rsidR="00D76F86" w:rsidRDefault="00D76F86" w:rsidP="00D76F86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Эксперты</w:t>
            </w:r>
          </w:p>
        </w:tc>
      </w:tr>
      <w:tr w:rsidR="00D76F86" w14:paraId="3BB198C9" w14:textId="77777777" w:rsidTr="00D76F86">
        <w:tc>
          <w:tcPr>
            <w:tcW w:w="2520" w:type="dxa"/>
          </w:tcPr>
          <w:p w14:paraId="50A1633C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5A68DEE5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043BD8D4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Фамилия. И.О.</w:t>
            </w:r>
          </w:p>
        </w:tc>
        <w:tc>
          <w:tcPr>
            <w:tcW w:w="2364" w:type="dxa"/>
          </w:tcPr>
          <w:p w14:paraId="06F9E422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Подпись</w:t>
            </w:r>
          </w:p>
        </w:tc>
      </w:tr>
      <w:tr w:rsidR="00D76F86" w14:paraId="72B80B10" w14:textId="77777777" w:rsidTr="00D76F86">
        <w:trPr>
          <w:trHeight w:val="304"/>
        </w:trPr>
        <w:tc>
          <w:tcPr>
            <w:tcW w:w="2520" w:type="dxa"/>
            <w:vMerge w:val="restart"/>
          </w:tcPr>
          <w:p w14:paraId="273F25D9" w14:textId="77777777" w:rsidR="00D76F86" w:rsidRP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D76F86">
              <w:rPr>
                <w:rFonts w:ascii="Times New Roman" w:hAnsi="Times New Roman" w:cs="Times New Roman"/>
                <w:sz w:val="28"/>
                <w:szCs w:val="28"/>
              </w:rPr>
              <w:t>_______:_______</w:t>
            </w:r>
          </w:p>
        </w:tc>
        <w:tc>
          <w:tcPr>
            <w:tcW w:w="3011" w:type="dxa"/>
            <w:vMerge w:val="restart"/>
          </w:tcPr>
          <w:p w14:paraId="3C9BAC9B" w14:textId="77777777" w:rsidR="00D76F86" w:rsidRDefault="00D76F86" w:rsidP="00D76F8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Время</w:t>
            </w:r>
            <w:r w:rsidRPr="00D76F86">
              <w:rPr>
                <w:rFonts w:ascii="Times New Roman" w:eastAsiaTheme="majorEastAsia" w:hAnsi="Times New Roman"/>
                <w:sz w:val="28"/>
                <w:szCs w:val="28"/>
              </w:rPr>
              <w:t>_______:_______</w:t>
            </w:r>
          </w:p>
        </w:tc>
        <w:tc>
          <w:tcPr>
            <w:tcW w:w="2384" w:type="dxa"/>
          </w:tcPr>
          <w:p w14:paraId="3B3987AE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29170218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D76F86" w14:paraId="0385B66B" w14:textId="77777777" w:rsidTr="00D76F86">
        <w:trPr>
          <w:trHeight w:val="288"/>
        </w:trPr>
        <w:tc>
          <w:tcPr>
            <w:tcW w:w="2520" w:type="dxa"/>
            <w:vMerge/>
          </w:tcPr>
          <w:p w14:paraId="198D556F" w14:textId="77777777" w:rsidR="00D76F86" w:rsidRP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14:paraId="5E133719" w14:textId="77777777" w:rsidR="00D76F86" w:rsidRDefault="00D76F86" w:rsidP="00D76F8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2235A7A1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7F6C9464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D76F86" w14:paraId="1018AA6A" w14:textId="77777777" w:rsidTr="00D76F86">
        <w:trPr>
          <w:trHeight w:val="240"/>
        </w:trPr>
        <w:tc>
          <w:tcPr>
            <w:tcW w:w="2520" w:type="dxa"/>
            <w:vMerge/>
          </w:tcPr>
          <w:p w14:paraId="3BB3E48A" w14:textId="77777777" w:rsidR="00D76F86" w:rsidRP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14:paraId="7F534869" w14:textId="77777777" w:rsidR="00D76F86" w:rsidRDefault="00D76F86" w:rsidP="00D76F86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390DF2E2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672BA2FD" w14:textId="77777777" w:rsidR="00D76F86" w:rsidRDefault="00D76F86" w:rsidP="00D10558">
            <w:pPr>
              <w:tabs>
                <w:tab w:val="left" w:pos="8280"/>
              </w:tabs>
              <w:spacing w:line="240" w:lineRule="auto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1D4E6A91" w14:textId="77777777" w:rsidR="00102057" w:rsidRDefault="00102057" w:rsidP="00D10558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645B1025" w14:textId="77777777" w:rsidR="00D76F86" w:rsidRDefault="00D76F86" w:rsidP="00D10558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487429F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Приложение10</w:t>
      </w:r>
    </w:p>
    <w:p w14:paraId="241385CF" w14:textId="77777777" w:rsidR="00EF73A2" w:rsidRDefault="00EF73A2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</w:p>
    <w:p w14:paraId="1C012AF2" w14:textId="77777777" w:rsidR="00EF73A2" w:rsidRDefault="00B91979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Структура и содержание документа</w:t>
      </w:r>
    </w:p>
    <w:p w14:paraId="73D94A19" w14:textId="77777777" w:rsidR="005749F9" w:rsidRDefault="00B91979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Требования к структу</w:t>
      </w:r>
      <w:r w:rsidR="005749F9">
        <w:rPr>
          <w:rFonts w:ascii="Times New Roman" w:eastAsiaTheme="majorEastAsia" w:hAnsi="Times New Roman"/>
          <w:b/>
          <w:sz w:val="28"/>
          <w:szCs w:val="28"/>
          <w:lang w:eastAsia="en-US"/>
        </w:rPr>
        <w:t>ре инструкции по эксплуатации Автоматических систем</w:t>
      </w:r>
      <w:r w:rsidR="003451D5">
        <w:rPr>
          <w:rFonts w:ascii="Times New Roman" w:eastAsiaTheme="majorEastAsia" w:hAnsi="Times New Roman"/>
          <w:b/>
          <w:sz w:val="28"/>
          <w:szCs w:val="28"/>
          <w:lang w:eastAsia="en-US"/>
        </w:rPr>
        <w:t xml:space="preserve"> по </w:t>
      </w:r>
      <w:r w:rsidR="00FA5AFE">
        <w:rPr>
          <w:rFonts w:ascii="Times New Roman" w:eastAsiaTheme="majorEastAsia" w:hAnsi="Times New Roman"/>
          <w:b/>
          <w:sz w:val="28"/>
          <w:szCs w:val="28"/>
          <w:lang w:eastAsia="en-US"/>
        </w:rPr>
        <w:t xml:space="preserve">СП 77.13330.2016 </w:t>
      </w:r>
    </w:p>
    <w:p w14:paraId="71FC8628" w14:textId="77777777" w:rsidR="00EF73A2" w:rsidRDefault="003451D5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sz w:val="28"/>
          <w:szCs w:val="28"/>
          <w:lang w:eastAsia="en-US"/>
        </w:rPr>
        <w:t>Д</w:t>
      </w:r>
      <w:r w:rsidR="00B91979">
        <w:rPr>
          <w:rFonts w:ascii="Times New Roman" w:eastAsiaTheme="majorEastAsia" w:hAnsi="Times New Roman"/>
          <w:b/>
          <w:sz w:val="28"/>
          <w:szCs w:val="28"/>
          <w:lang w:eastAsia="en-US"/>
        </w:rPr>
        <w:t>окумент должен состоять из следующих разделов:</w:t>
      </w:r>
    </w:p>
    <w:p w14:paraId="7FB3AE14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B2A37B8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 Общие указания</w:t>
      </w:r>
    </w:p>
    <w:p w14:paraId="0DA84A77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1.1 Вид оборудования, для которого составлена инструкция</w:t>
      </w:r>
    </w:p>
    <w:p w14:paraId="0C3D68B0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1.2 Наименование функций АС, реализуемых на данном оборудовании</w:t>
      </w:r>
    </w:p>
    <w:p w14:paraId="2AE5D6EB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1.3 Регламент и режимы работы оборудования по реализации функций</w:t>
      </w:r>
    </w:p>
    <w:p w14:paraId="4E72CAF0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1.4 Перечень эксплуатационных документов, которыми должен дополнительно руководствоваться персонал при эксплуатации данного оборудования</w:t>
      </w:r>
    </w:p>
    <w:p w14:paraId="24E043AA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2 Меры безопасности</w:t>
      </w:r>
    </w:p>
    <w:p w14:paraId="4A908881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3 Порядок работы</w:t>
      </w:r>
    </w:p>
    <w:p w14:paraId="25D19C19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3.1 Состав и квалификация персонала, допускаемого к эксплуатации оборудования</w:t>
      </w:r>
    </w:p>
    <w:p w14:paraId="755E3FC0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3.2 Порядок проверки знаний персонала и допуска его к работе</w:t>
      </w:r>
    </w:p>
    <w:p w14:paraId="3BC08C55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3.3 Описание работ и последовательность их выполнения</w:t>
      </w:r>
    </w:p>
    <w:p w14:paraId="64D45BCA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4 Проверка правильности функционирования</w:t>
      </w:r>
    </w:p>
    <w:p w14:paraId="41D23617" w14:textId="77777777" w:rsidR="00EF73A2" w:rsidRDefault="00B91979" w:rsidP="00194864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5 Указания о действиях в разных режимах</w:t>
      </w:r>
    </w:p>
    <w:p w14:paraId="3871E4CD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4635B27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2AC9000" w14:textId="77777777" w:rsidR="00102057" w:rsidRDefault="00102057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611D4FFA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11</w:t>
      </w:r>
    </w:p>
    <w:p w14:paraId="3C920CF3" w14:textId="77777777" w:rsidR="00EF73A2" w:rsidRDefault="00B91979">
      <w:pPr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отчета о выявленных неисправностях электрооборудования</w:t>
      </w:r>
    </w:p>
    <w:p w14:paraId="4A07AC08" w14:textId="77777777" w:rsidR="00EF73A2" w:rsidRDefault="00B91979">
      <w:pPr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14:paraId="235F7C02" w14:textId="77777777" w:rsidR="00EF73A2" w:rsidRDefault="00B91979">
      <w:pPr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НЕИСПРАВНОСТИ</w:t>
      </w:r>
      <w:r w:rsidR="0068670F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</w:p>
    <w:p w14:paraId="21252F0C" w14:textId="77777777" w:rsidR="00EF73A2" w:rsidRDefault="00BA02C1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 20__</w:t>
      </w:r>
      <w:r w:rsidR="00B91979">
        <w:rPr>
          <w:rFonts w:ascii="Times New Roman" w:hAnsi="Times New Roman"/>
          <w:color w:val="000000"/>
          <w:sz w:val="28"/>
          <w:szCs w:val="28"/>
        </w:rPr>
        <w:t>г</w:t>
      </w:r>
    </w:p>
    <w:p w14:paraId="2A8A9C6D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29FDCDD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Оборудование: _______________________________________________________________</w:t>
      </w:r>
    </w:p>
    <w:p w14:paraId="69E8C6E6" w14:textId="77777777" w:rsidR="00EF73A2" w:rsidRDefault="00B91979" w:rsidP="00FA5AFE">
      <w:pPr>
        <w:tabs>
          <w:tab w:val="left" w:pos="8280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(тип, модель)</w:t>
      </w:r>
    </w:p>
    <w:p w14:paraId="222363BC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14:paraId="42B5F8A4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Заводской номер блока ________________________________________________________</w:t>
      </w:r>
    </w:p>
    <w:p w14:paraId="5A108125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монтажа: _______________________________________________________________</w:t>
      </w:r>
    </w:p>
    <w:p w14:paraId="463752EA" w14:textId="77777777" w:rsidR="00EF73A2" w:rsidRDefault="00EF73A2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74B91E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неисправности: 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14:paraId="3FEE9322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8F5405" w14:textId="77777777" w:rsidR="00EF73A2" w:rsidRDefault="00EF73A2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B972766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Технический</w:t>
      </w:r>
      <w:r w:rsidR="00FA5AFE">
        <w:rPr>
          <w:rFonts w:ascii="Times New Roman" w:hAnsi="Times New Roman"/>
          <w:color w:val="000000"/>
          <w:sz w:val="28"/>
          <w:szCs w:val="28"/>
        </w:rPr>
        <w:t xml:space="preserve"> эксперт</w:t>
      </w:r>
      <w:r>
        <w:rPr>
          <w:rFonts w:ascii="Times New Roman" w:hAnsi="Times New Roman"/>
          <w:color w:val="000000"/>
          <w:sz w:val="28"/>
          <w:szCs w:val="28"/>
        </w:rPr>
        <w:t>: _________________________________________</w:t>
      </w:r>
    </w:p>
    <w:p w14:paraId="10CF36E5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(дата, Ф.И.О., подпись)</w:t>
      </w:r>
    </w:p>
    <w:p w14:paraId="7879A390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14:paraId="6D84CA3D" w14:textId="77777777" w:rsidR="00102057" w:rsidRDefault="00102057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1A4F7AFA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12</w:t>
      </w:r>
    </w:p>
    <w:p w14:paraId="762D8330" w14:textId="77777777" w:rsidR="00185CB6" w:rsidRDefault="00185CB6" w:rsidP="00FA5AFE">
      <w:pPr>
        <w:pBdr>
          <w:bottom w:val="single" w:sz="12" w:space="1" w:color="auto"/>
        </w:pBd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</w:rPr>
        <w:t>ПАСПОРТ ОБОРУДОВАНИЯ</w:t>
      </w:r>
    </w:p>
    <w:p w14:paraId="4B0EB562" w14:textId="77777777" w:rsidR="00185CB6" w:rsidRDefault="00185CB6" w:rsidP="00185CB6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</w:p>
    <w:p w14:paraId="0E514EA4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(предприятие)</w:t>
      </w:r>
    </w:p>
    <w:p w14:paraId="60429B7B" w14:textId="77777777" w:rsidR="00185CB6" w:rsidRDefault="00185CB6" w:rsidP="00185CB6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6539678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(подразделение)</w:t>
      </w:r>
    </w:p>
    <w:p w14:paraId="7FC08329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tbl>
      <w:tblPr>
        <w:tblStyle w:val="af2"/>
        <w:tblW w:w="10085" w:type="dxa"/>
        <w:tblLayout w:type="fixed"/>
        <w:tblLook w:val="04A0" w:firstRow="1" w:lastRow="0" w:firstColumn="1" w:lastColumn="0" w:noHBand="0" w:noVBand="1"/>
      </w:tblPr>
      <w:tblGrid>
        <w:gridCol w:w="1873"/>
        <w:gridCol w:w="1708"/>
        <w:gridCol w:w="718"/>
        <w:gridCol w:w="1196"/>
        <w:gridCol w:w="1134"/>
        <w:gridCol w:w="1276"/>
        <w:gridCol w:w="992"/>
        <w:gridCol w:w="1188"/>
      </w:tblGrid>
      <w:tr w:rsidR="00185CB6" w14:paraId="51370F96" w14:textId="77777777" w:rsidTr="00185CB6">
        <w:tc>
          <w:tcPr>
            <w:tcW w:w="1873" w:type="dxa"/>
          </w:tcPr>
          <w:p w14:paraId="1774A89E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Наименование</w:t>
            </w:r>
          </w:p>
          <w:p w14:paraId="71757E73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708" w:type="dxa"/>
          </w:tcPr>
          <w:p w14:paraId="438105CD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Тип, модель, завод-изготовитель</w:t>
            </w:r>
          </w:p>
        </w:tc>
        <w:tc>
          <w:tcPr>
            <w:tcW w:w="1914" w:type="dxa"/>
            <w:gridSpan w:val="2"/>
          </w:tcPr>
          <w:p w14:paraId="47C86569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Основная характеристика оборудования</w:t>
            </w:r>
          </w:p>
        </w:tc>
        <w:tc>
          <w:tcPr>
            <w:tcW w:w="1134" w:type="dxa"/>
          </w:tcPr>
          <w:p w14:paraId="6DE7421C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 xml:space="preserve">Габаритные </w:t>
            </w:r>
          </w:p>
          <w:p w14:paraId="5BE02BA0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размеры</w:t>
            </w:r>
          </w:p>
        </w:tc>
        <w:tc>
          <w:tcPr>
            <w:tcW w:w="1276" w:type="dxa"/>
          </w:tcPr>
          <w:p w14:paraId="41F671EA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92" w:type="dxa"/>
          </w:tcPr>
          <w:p w14:paraId="267D0137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188" w:type="dxa"/>
          </w:tcPr>
          <w:p w14:paraId="24A46157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185CB6" w14:paraId="29842560" w14:textId="77777777" w:rsidTr="00185CB6">
        <w:tc>
          <w:tcPr>
            <w:tcW w:w="1873" w:type="dxa"/>
          </w:tcPr>
          <w:p w14:paraId="485DC42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03C1EFB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14:paraId="2D7D7035" w14:textId="77777777" w:rsidR="00185CB6" w:rsidRP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</w:rPr>
            </w:pPr>
            <w:r w:rsidRPr="00185CB6">
              <w:rPr>
                <w:rFonts w:ascii="Times New Roman" w:eastAsiaTheme="majorEastAsia" w:hAnsi="Times New Roman"/>
              </w:rPr>
              <w:t>масса</w:t>
            </w:r>
          </w:p>
        </w:tc>
        <w:tc>
          <w:tcPr>
            <w:tcW w:w="1196" w:type="dxa"/>
          </w:tcPr>
          <w:p w14:paraId="40465FBF" w14:textId="77777777" w:rsidR="00185CB6" w:rsidRP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</w:rPr>
            </w:pPr>
            <w:r w:rsidRPr="00185CB6">
              <w:rPr>
                <w:rFonts w:ascii="Times New Roman" w:eastAsiaTheme="majorEastAsia" w:hAnsi="Times New Roman"/>
              </w:rPr>
              <w:t>производительность</w:t>
            </w:r>
          </w:p>
        </w:tc>
        <w:tc>
          <w:tcPr>
            <w:tcW w:w="1134" w:type="dxa"/>
          </w:tcPr>
          <w:p w14:paraId="66D3E898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EF0A0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B20910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112639C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185CB6" w14:paraId="1C204E84" w14:textId="77777777" w:rsidTr="00185CB6">
        <w:tc>
          <w:tcPr>
            <w:tcW w:w="1873" w:type="dxa"/>
          </w:tcPr>
          <w:p w14:paraId="4D9A9536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3E5B217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14:paraId="491ECA4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14:paraId="3D4425D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A6DA86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BE3B504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9A43CA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14:paraId="3CB8E46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8</w:t>
            </w:r>
          </w:p>
        </w:tc>
      </w:tr>
      <w:tr w:rsidR="00185CB6" w14:paraId="00B55C8B" w14:textId="77777777" w:rsidTr="00185CB6">
        <w:tc>
          <w:tcPr>
            <w:tcW w:w="1873" w:type="dxa"/>
          </w:tcPr>
          <w:p w14:paraId="1E70EFC7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DAB664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14:paraId="637EB7F5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F642506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D03B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34CBC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937AF4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BE08E06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185CB6" w14:paraId="32130C00" w14:textId="77777777" w:rsidTr="00185CB6">
        <w:tc>
          <w:tcPr>
            <w:tcW w:w="1873" w:type="dxa"/>
          </w:tcPr>
          <w:p w14:paraId="48ABE43D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55FC44B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14:paraId="45FA1ECD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77C8919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A449C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AEBB3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5042A9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01A0A89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1FC03AF0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CA1C1FC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Сведения о проведенных ремонтных работах оборудования</w:t>
      </w:r>
    </w:p>
    <w:p w14:paraId="549BAE3F" w14:textId="77777777" w:rsidR="00185CB6" w:rsidRDefault="00185CB6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622"/>
        <w:gridCol w:w="920"/>
        <w:gridCol w:w="1189"/>
        <w:gridCol w:w="1701"/>
        <w:gridCol w:w="1772"/>
        <w:gridCol w:w="1453"/>
      </w:tblGrid>
      <w:tr w:rsidR="00185CB6" w14:paraId="6FC27E5F" w14:textId="77777777" w:rsidTr="0068670F">
        <w:tc>
          <w:tcPr>
            <w:tcW w:w="1622" w:type="dxa"/>
          </w:tcPr>
          <w:p w14:paraId="73788E96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Дата ремонта</w:t>
            </w:r>
          </w:p>
        </w:tc>
        <w:tc>
          <w:tcPr>
            <w:tcW w:w="1622" w:type="dxa"/>
          </w:tcPr>
          <w:p w14:paraId="7302F950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Вид ремонта</w:t>
            </w:r>
          </w:p>
        </w:tc>
        <w:tc>
          <w:tcPr>
            <w:tcW w:w="2109" w:type="dxa"/>
            <w:gridSpan w:val="2"/>
          </w:tcPr>
          <w:p w14:paraId="542376C2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Простой в часах</w:t>
            </w:r>
          </w:p>
        </w:tc>
        <w:tc>
          <w:tcPr>
            <w:tcW w:w="1701" w:type="dxa"/>
          </w:tcPr>
          <w:p w14:paraId="6F8FE4B0" w14:textId="77777777" w:rsidR="00185CB6" w:rsidRPr="005749F9" w:rsidRDefault="00185CB6" w:rsidP="0068670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 xml:space="preserve">Номер </w:t>
            </w:r>
            <w:r w:rsidR="0068670F" w:rsidRPr="005749F9">
              <w:rPr>
                <w:rFonts w:ascii="Times New Roman" w:eastAsiaTheme="majorEastAsia" w:hAnsi="Times New Roman"/>
                <w:sz w:val="24"/>
                <w:szCs w:val="24"/>
              </w:rPr>
              <w:t>отчета по неисправности</w:t>
            </w:r>
          </w:p>
        </w:tc>
        <w:tc>
          <w:tcPr>
            <w:tcW w:w="1772" w:type="dxa"/>
          </w:tcPr>
          <w:p w14:paraId="7E452992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3" w:type="dxa"/>
          </w:tcPr>
          <w:p w14:paraId="3E58CD23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749F9">
              <w:rPr>
                <w:rFonts w:ascii="Times New Roman" w:eastAsiaTheme="majorEastAsia" w:hAnsi="Times New Roman"/>
                <w:sz w:val="24"/>
                <w:szCs w:val="24"/>
              </w:rPr>
              <w:t>Подпись эксплуатационного персонала</w:t>
            </w:r>
          </w:p>
        </w:tc>
      </w:tr>
      <w:tr w:rsidR="00185CB6" w14:paraId="47D9D2F2" w14:textId="77777777" w:rsidTr="0068670F">
        <w:tc>
          <w:tcPr>
            <w:tcW w:w="1622" w:type="dxa"/>
          </w:tcPr>
          <w:p w14:paraId="1376E75E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5396C78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14:paraId="5A708F35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</w:rPr>
            </w:pPr>
            <w:r w:rsidRPr="005749F9">
              <w:rPr>
                <w:rFonts w:ascii="Times New Roman" w:eastAsiaTheme="majorEastAsia" w:hAnsi="Times New Roman"/>
              </w:rPr>
              <w:t>По плану</w:t>
            </w:r>
          </w:p>
        </w:tc>
        <w:tc>
          <w:tcPr>
            <w:tcW w:w="1189" w:type="dxa"/>
          </w:tcPr>
          <w:p w14:paraId="2B32BAF3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</w:rPr>
            </w:pPr>
            <w:r w:rsidRPr="005749F9">
              <w:rPr>
                <w:rFonts w:ascii="Times New Roman" w:eastAsiaTheme="majorEastAsia" w:hAnsi="Times New Roman"/>
              </w:rPr>
              <w:t>фактический</w:t>
            </w:r>
          </w:p>
        </w:tc>
        <w:tc>
          <w:tcPr>
            <w:tcW w:w="1701" w:type="dxa"/>
          </w:tcPr>
          <w:p w14:paraId="543AB5D2" w14:textId="77777777" w:rsidR="00185CB6" w:rsidRPr="005749F9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</w:rPr>
            </w:pPr>
          </w:p>
        </w:tc>
        <w:tc>
          <w:tcPr>
            <w:tcW w:w="1772" w:type="dxa"/>
          </w:tcPr>
          <w:p w14:paraId="6B5E264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14:paraId="15F0898E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185CB6" w14:paraId="65991752" w14:textId="77777777" w:rsidTr="0068670F">
        <w:tc>
          <w:tcPr>
            <w:tcW w:w="1622" w:type="dxa"/>
          </w:tcPr>
          <w:p w14:paraId="0A7E56E6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14:paraId="2BD865E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14:paraId="27C96F0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14:paraId="75B48CB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A88603E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14:paraId="4CE0F0E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14:paraId="6C85D714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7</w:t>
            </w:r>
          </w:p>
        </w:tc>
      </w:tr>
      <w:tr w:rsidR="00185CB6" w14:paraId="0933A363" w14:textId="77777777" w:rsidTr="0068670F">
        <w:tc>
          <w:tcPr>
            <w:tcW w:w="1622" w:type="dxa"/>
          </w:tcPr>
          <w:p w14:paraId="3D2084C6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23926D8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14:paraId="4381C152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63E22D5F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37365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49EDA61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14:paraId="0D2CC2A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185CB6" w14:paraId="02A5864B" w14:textId="77777777" w:rsidTr="0068670F">
        <w:tc>
          <w:tcPr>
            <w:tcW w:w="1622" w:type="dxa"/>
          </w:tcPr>
          <w:p w14:paraId="1D0FBAF9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7F84AA29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14:paraId="1F80E095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E346702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07804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EE90573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14:paraId="3C82D802" w14:textId="77777777" w:rsidR="00185CB6" w:rsidRDefault="00185CB6" w:rsidP="00185CB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</w:tbl>
    <w:p w14:paraId="231D9C40" w14:textId="77777777" w:rsidR="00102057" w:rsidRDefault="00102057" w:rsidP="00185CB6">
      <w:pPr>
        <w:tabs>
          <w:tab w:val="left" w:pos="8280"/>
        </w:tabs>
        <w:spacing w:after="0"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42001526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13</w:t>
      </w:r>
    </w:p>
    <w:p w14:paraId="183831BE" w14:textId="77777777" w:rsidR="00EF73A2" w:rsidRDefault="00B91979">
      <w:pPr>
        <w:tabs>
          <w:tab w:val="left" w:pos="828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Регламент проведения текущего ремонта-</w:t>
      </w:r>
      <w:hyperlink r:id="rId14" w:history="1">
        <w:r>
          <w:rPr>
            <w:rStyle w:val="a4"/>
            <w:rFonts w:ascii="Times New Roman" w:hAnsi="Times New Roman"/>
            <w:sz w:val="28"/>
            <w:szCs w:val="28"/>
          </w:rPr>
          <w:t>http://rossiz.ru/pravila-organizatsii-tehnicheskogo-obsluzhivaniya-i-remonta-elektrooborudovaniya/</w:t>
        </w:r>
      </w:hyperlink>
    </w:p>
    <w:p w14:paraId="3ED8FED2" w14:textId="77777777" w:rsidR="00F76C30" w:rsidRPr="00F76C30" w:rsidRDefault="00F76C30">
      <w:pPr>
        <w:tabs>
          <w:tab w:val="left" w:pos="8280"/>
        </w:tabs>
        <w:spacing w:line="240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F76C30">
        <w:rPr>
          <w:rFonts w:ascii="Times New Roman" w:eastAsiaTheme="majorEastAsia" w:hAnsi="Times New Roman"/>
          <w:sz w:val="28"/>
          <w:szCs w:val="28"/>
          <w:lang w:eastAsia="en-US"/>
        </w:rPr>
        <w:t xml:space="preserve">Требования к структуре инструкции по эксплуатации Автоматических систем по СП 77.13330.2016 </w:t>
      </w:r>
      <w:hyperlink r:id="rId15" w:history="1">
        <w:r w:rsidRPr="00430AB8">
          <w:rPr>
            <w:rStyle w:val="a4"/>
            <w:rFonts w:ascii="Times New Roman" w:hAnsi="Times New Roman"/>
            <w:sz w:val="28"/>
            <w:szCs w:val="28"/>
          </w:rPr>
          <w:t>https://docs.cntd.ru/document/456044317</w:t>
        </w:r>
      </w:hyperlink>
    </w:p>
    <w:p w14:paraId="25B48BFE" w14:textId="635745D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Инструкция по</w:t>
      </w:r>
      <w:r w:rsidR="00F3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устранению последствий чрезвычайных ситуаций-</w:t>
      </w:r>
      <w:r w:rsidR="00F76C3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>
          <w:rPr>
            <w:rStyle w:val="a4"/>
            <w:rFonts w:ascii="Times New Roman" w:hAnsi="Times New Roman"/>
            <w:sz w:val="28"/>
            <w:szCs w:val="28"/>
          </w:rPr>
          <w:t>https://internet-law.ru/stroyka/text/7643/</w:t>
        </w:r>
      </w:hyperlink>
    </w:p>
    <w:p w14:paraId="1A6B509D" w14:textId="77777777" w:rsidR="00EF73A2" w:rsidRDefault="00B91979">
      <w:pPr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Регламентом проведения пуско-наладочных работ-</w:t>
      </w:r>
      <w:hyperlink r:id="rId17" w:history="1">
        <w:r>
          <w:rPr>
            <w:rStyle w:val="a4"/>
            <w:rFonts w:ascii="Times New Roman" w:hAnsi="Times New Roman"/>
            <w:sz w:val="28"/>
            <w:szCs w:val="28"/>
          </w:rPr>
          <w:t>https://docs.cntd.ru/document/1200163805</w:t>
        </w:r>
      </w:hyperlink>
    </w:p>
    <w:p w14:paraId="22005980" w14:textId="77777777" w:rsidR="00102057" w:rsidRDefault="00102057">
      <w:pPr>
        <w:tabs>
          <w:tab w:val="left" w:pos="828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02763B67" w14:textId="77777777" w:rsidR="00EF73A2" w:rsidRDefault="00B91979">
      <w:pPr>
        <w:tabs>
          <w:tab w:val="left" w:pos="8280"/>
        </w:tabs>
        <w:spacing w:line="240" w:lineRule="auto"/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14</w:t>
      </w:r>
    </w:p>
    <w:p w14:paraId="0CD17EDE" w14:textId="77777777" w:rsidR="00EF73A2" w:rsidRDefault="00EF73A2" w:rsidP="00A4677D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</w:p>
    <w:p w14:paraId="5BFCB0B7" w14:textId="77777777" w:rsidR="00A4677D" w:rsidRDefault="00A4677D" w:rsidP="00A4677D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</w:rPr>
        <w:t>РАСПОРЯЖЕНИЕ №</w:t>
      </w:r>
    </w:p>
    <w:p w14:paraId="08143172" w14:textId="77777777" w:rsidR="00A4677D" w:rsidRDefault="00A4677D" w:rsidP="00A4677D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</w:p>
    <w:p w14:paraId="09B985DC" w14:textId="77777777" w:rsidR="00A4677D" w:rsidRDefault="00A4677D" w:rsidP="00A4677D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noProof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</w:rPr>
        <w:t>«____»_________20___г.                                              город____________________</w:t>
      </w:r>
    </w:p>
    <w:p w14:paraId="2D50F92D" w14:textId="77777777" w:rsidR="00A4677D" w:rsidRDefault="00A4677D" w:rsidP="00A4677D">
      <w:pPr>
        <w:tabs>
          <w:tab w:val="left" w:pos="8280"/>
        </w:tabs>
        <w:spacing w:line="240" w:lineRule="auto"/>
        <w:jc w:val="both"/>
        <w:rPr>
          <w:rFonts w:ascii="Times New Roman" w:eastAsiaTheme="majorEastAsia" w:hAnsi="Times New Roman"/>
          <w:noProof/>
          <w:sz w:val="28"/>
          <w:szCs w:val="28"/>
        </w:rPr>
      </w:pPr>
    </w:p>
    <w:p w14:paraId="16740C4A" w14:textId="77777777" w:rsidR="00A4677D" w:rsidRDefault="00A4677D" w:rsidP="00A4677D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noProof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</w:rPr>
        <w:t>«О создании комиссии по предупреждению и ликвидации черезвычайных ситуаций и обеспеения пожарной безопасности»</w:t>
      </w:r>
    </w:p>
    <w:p w14:paraId="7D083DA8" w14:textId="77777777" w:rsidR="00A4677D" w:rsidRDefault="00A4677D" w:rsidP="00B9207C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eastAsiaTheme="majorEastAsia" w:hAnsi="Times New Roman"/>
          <w:noProof/>
          <w:sz w:val="28"/>
          <w:szCs w:val="28"/>
        </w:rPr>
      </w:pPr>
      <w:r>
        <w:rPr>
          <w:rFonts w:ascii="Times New Roman" w:eastAsiaTheme="majorEastAsia" w:hAnsi="Times New Roman"/>
          <w:noProof/>
          <w:sz w:val="28"/>
          <w:szCs w:val="28"/>
        </w:rPr>
        <w:t xml:space="preserve"> На основание Федерального закона </w:t>
      </w:r>
      <w:r w:rsidR="00B9207C">
        <w:rPr>
          <w:rFonts w:ascii="Times New Roman" w:eastAsiaTheme="majorEastAsia" w:hAnsi="Times New Roman"/>
          <w:noProof/>
          <w:sz w:val="28"/>
          <w:szCs w:val="28"/>
        </w:rPr>
        <w:t>от 06.10.2003 г. № 131-ФЗ «Об общих прнципах организации местног самоуправления в Российской Федерации»</w:t>
      </w:r>
    </w:p>
    <w:p w14:paraId="403260E0" w14:textId="77777777" w:rsidR="00A4677D" w:rsidRDefault="00A4677D" w:rsidP="00A4677D">
      <w:pPr>
        <w:tabs>
          <w:tab w:val="left" w:pos="8280"/>
        </w:tabs>
        <w:spacing w:line="240" w:lineRule="auto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7BB3B2D" w14:textId="77777777" w:rsidR="00EF73A2" w:rsidRDefault="00B9207C" w:rsidP="00B9207C">
      <w:pPr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>Распоряжаюсь:</w:t>
      </w:r>
    </w:p>
    <w:p w14:paraId="14DA2A55" w14:textId="77777777" w:rsidR="00B9207C" w:rsidRPr="00B9207C" w:rsidRDefault="00B9207C" w:rsidP="00B9207C">
      <w:pPr>
        <w:pStyle w:val="af4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в составе:</w:t>
      </w:r>
    </w:p>
    <w:p w14:paraId="1096B175" w14:textId="77777777" w:rsidR="00EF73A2" w:rsidRDefault="00EF73A2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022A049" w14:textId="77777777" w:rsidR="00EF73A2" w:rsidRDefault="00B91979">
      <w:pPr>
        <w:tabs>
          <w:tab w:val="left" w:pos="7145"/>
        </w:tabs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tab/>
      </w:r>
    </w:p>
    <w:p w14:paraId="4B6BCEA2" w14:textId="77777777" w:rsidR="00EF73A2" w:rsidRDefault="00EF73A2">
      <w:pPr>
        <w:tabs>
          <w:tab w:val="left" w:pos="7145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1E30CF3" w14:textId="77777777" w:rsidR="00EF73A2" w:rsidRDefault="00EF73A2">
      <w:pPr>
        <w:tabs>
          <w:tab w:val="left" w:pos="7145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E747DF2" w14:textId="77777777" w:rsidR="00EF73A2" w:rsidRDefault="00EF73A2">
      <w:pPr>
        <w:tabs>
          <w:tab w:val="left" w:pos="7145"/>
        </w:tabs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610AB8B" w14:textId="77777777" w:rsidR="00EF73A2" w:rsidRDefault="00EF73A2">
      <w:pPr>
        <w:tabs>
          <w:tab w:val="left" w:pos="7145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891E35D" w14:textId="77777777" w:rsidR="00EF73A2" w:rsidRDefault="00EF73A2">
      <w:pPr>
        <w:tabs>
          <w:tab w:val="left" w:pos="7145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FCC47E4" w14:textId="77777777" w:rsidR="0068670F" w:rsidRDefault="0068670F">
      <w:pPr>
        <w:tabs>
          <w:tab w:val="left" w:pos="7145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AEEDF41" w14:textId="77777777" w:rsidR="00102057" w:rsidRDefault="00102057" w:rsidP="0068670F">
      <w:pPr>
        <w:tabs>
          <w:tab w:val="left" w:pos="7145"/>
        </w:tabs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br w:type="page"/>
      </w:r>
    </w:p>
    <w:p w14:paraId="08F789F9" w14:textId="77777777" w:rsidR="00EF73A2" w:rsidRDefault="00B91979">
      <w:pPr>
        <w:tabs>
          <w:tab w:val="left" w:pos="7145"/>
        </w:tabs>
        <w:jc w:val="right"/>
        <w:rPr>
          <w:rFonts w:ascii="Times New Roman" w:eastAsiaTheme="majorEastAsia" w:hAnsi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>Приложение 15</w:t>
      </w:r>
    </w:p>
    <w:p w14:paraId="1B74C244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</w:t>
      </w:r>
    </w:p>
    <w:p w14:paraId="694D7601" w14:textId="77777777" w:rsidR="00EF73A2" w:rsidRDefault="00B91979" w:rsidP="0091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ТЕХНИЧЕСКОГО РАССЛЕДОВАНИЯ ПРИЧИН АВАРИИ</w:t>
      </w:r>
    </w:p>
    <w:p w14:paraId="5BB4F341" w14:textId="77777777" w:rsidR="00EF73A2" w:rsidRDefault="00B91979" w:rsidP="0091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ОПАСНОМ ОБЪЕКТЕ, ПРОИ</w:t>
      </w:r>
      <w:r w:rsidR="0091560C"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ШЕДШЕЙ "__" _______ 20__ ГОДА</w:t>
      </w:r>
    </w:p>
    <w:p w14:paraId="47E4FE39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36F9A2FB" w14:textId="46A79436" w:rsidR="00EF73A2" w:rsidRDefault="00B91979" w:rsidP="00915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l1"/>
      <w:bookmarkEnd w:id="10"/>
      <w:r>
        <w:rPr>
          <w:rFonts w:ascii="Times New Roman" w:hAnsi="Times New Roman"/>
          <w:color w:val="000000"/>
          <w:sz w:val="28"/>
          <w:szCs w:val="28"/>
        </w:rPr>
        <w:t>1.Состав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комиссии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технического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расследования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аварии,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созданной на основании ___________________________________________</w:t>
      </w:r>
      <w:r w:rsidR="007B09B2">
        <w:rPr>
          <w:rFonts w:ascii="Times New Roman" w:hAnsi="Times New Roman"/>
          <w:color w:val="000000"/>
          <w:sz w:val="28"/>
          <w:szCs w:val="28"/>
        </w:rPr>
        <w:t>_____________</w:t>
      </w:r>
    </w:p>
    <w:p w14:paraId="21EE3B98" w14:textId="56F7FDA7" w:rsidR="00EF73A2" w:rsidRPr="007B09B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B09B2">
        <w:rPr>
          <w:rFonts w:ascii="Times New Roman" w:hAnsi="Times New Roman"/>
          <w:color w:val="000000"/>
          <w:sz w:val="24"/>
          <w:szCs w:val="24"/>
        </w:rPr>
        <w:t>(указать форму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9B2">
        <w:rPr>
          <w:rFonts w:ascii="Times New Roman" w:hAnsi="Times New Roman"/>
          <w:color w:val="000000"/>
          <w:sz w:val="24"/>
          <w:szCs w:val="24"/>
        </w:rPr>
        <w:t>распорядительного документа)</w:t>
      </w:r>
    </w:p>
    <w:p w14:paraId="4B7109D7" w14:textId="77777777" w:rsidR="00EF73A2" w:rsidRDefault="009D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B91979">
        <w:rPr>
          <w:rFonts w:ascii="Times New Roman" w:hAnsi="Times New Roman"/>
          <w:color w:val="000000"/>
          <w:sz w:val="28"/>
          <w:szCs w:val="28"/>
        </w:rPr>
        <w:t xml:space="preserve"> ___ от "__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B91979">
        <w:rPr>
          <w:rFonts w:ascii="Times New Roman" w:hAnsi="Times New Roman"/>
          <w:color w:val="000000"/>
          <w:sz w:val="28"/>
          <w:szCs w:val="28"/>
        </w:rPr>
        <w:t>" _______ 20__ г.:</w:t>
      </w:r>
    </w:p>
    <w:p w14:paraId="4A934BDB" w14:textId="77777777" w:rsidR="00EF73A2" w:rsidRDefault="00B91979" w:rsidP="009D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0FD1E6BB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Сведения о владельце опасного объекта:</w:t>
      </w:r>
    </w:p>
    <w:p w14:paraId="028D4311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052A052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7CDD25A8" w14:textId="0F64C8C1" w:rsidR="00EF73A2" w:rsidRPr="009D73F1" w:rsidRDefault="00B91979" w:rsidP="009D7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(название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организаци</w:t>
      </w:r>
      <w:bookmarkStart w:id="11" w:name="l3"/>
      <w:bookmarkEnd w:id="11"/>
      <w:r w:rsidR="009D73F1" w:rsidRPr="009D73F1">
        <w:rPr>
          <w:rFonts w:ascii="Times New Roman" w:hAnsi="Times New Roman"/>
          <w:color w:val="000000"/>
          <w:sz w:val="24"/>
          <w:szCs w:val="24"/>
        </w:rPr>
        <w:t>и</w:t>
      </w:r>
      <w:r w:rsidRPr="009D73F1">
        <w:rPr>
          <w:rFonts w:ascii="Times New Roman" w:hAnsi="Times New Roman"/>
          <w:color w:val="000000"/>
          <w:sz w:val="24"/>
          <w:szCs w:val="24"/>
        </w:rPr>
        <w:t>)</w:t>
      </w:r>
    </w:p>
    <w:p w14:paraId="4AFA93E3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 </w:t>
      </w:r>
    </w:p>
    <w:p w14:paraId="0A0850D9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Место аварии и характеристика опасного объекта:</w:t>
      </w:r>
    </w:p>
    <w:p w14:paraId="7C123F17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30B4047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41ADC56D" w14:textId="50D7882C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(адрес места нахождения опасного объекта, сведения об изготовлении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опасного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объекта(марка/модель,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изготовитель, год изготовления,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заводской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номер),учетный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номер и дата его учета (при наличии),данные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времени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ввода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эксплуатацию, проектные данные и</w:t>
      </w:r>
      <w:bookmarkStart w:id="12" w:name="l4"/>
      <w:bookmarkEnd w:id="12"/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соответствие проекту; изменения проекта и их причины, режим работы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возникновения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вовремя аварии (утвержденный, фактический,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проектный);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сведения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авариях,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происходивших ранее на данном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опасном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объекте;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оценка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соблюдения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условий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эксплуатации,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замечаний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рекомендаций,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данные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 результатам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оценки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соответствия;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оценка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состояния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опасного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объекта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перед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аварией)</w:t>
      </w:r>
    </w:p>
    <w:p w14:paraId="427BB413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1EB80FB3" w14:textId="0DC1CC1B" w:rsidR="00EF73A2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4.Сведенияодоговорестрахования гражданской ответственности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владельца опасного объекта за причинение вреда в результате аварии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опасном объекте:</w:t>
      </w:r>
    </w:p>
    <w:p w14:paraId="163F14DB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bookmarkStart w:id="13" w:name="l5"/>
      <w:bookmarkEnd w:id="13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D0FCC56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5D763D21" w14:textId="5538E072" w:rsidR="00EF73A2" w:rsidRPr="009D73F1" w:rsidRDefault="00B91979" w:rsidP="00F35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(указываются сведения о наличии договора (есть/нет), серия и номер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договора,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дата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заключения и срок действия договора, наименование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110" w:rsidRPr="009D73F1">
        <w:rPr>
          <w:rFonts w:ascii="Times New Roman" w:hAnsi="Times New Roman"/>
          <w:color w:val="000000"/>
          <w:sz w:val="24"/>
          <w:szCs w:val="24"/>
        </w:rPr>
        <w:t>страховщика</w:t>
      </w:r>
      <w:r w:rsidRPr="009D73F1">
        <w:rPr>
          <w:rFonts w:ascii="Times New Roman" w:hAnsi="Times New Roman"/>
          <w:color w:val="000000"/>
          <w:sz w:val="24"/>
          <w:szCs w:val="24"/>
        </w:rPr>
        <w:t>, страховая сумма по договору)</w:t>
      </w:r>
    </w:p>
    <w:p w14:paraId="1C13F9B3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 </w:t>
      </w:r>
    </w:p>
    <w:p w14:paraId="455F1248" w14:textId="188219B6" w:rsidR="00EF73A2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5.Квалификация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обслуживающего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опасный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объект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персонала,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специалистов,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причастных к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аварии:</w:t>
      </w:r>
    </w:p>
    <w:p w14:paraId="6B4D2E38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AF300ED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27772AD6" w14:textId="7869A330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l6"/>
      <w:bookmarkEnd w:id="14"/>
      <w:r w:rsidRPr="009D73F1">
        <w:rPr>
          <w:rFonts w:ascii="Times New Roman" w:hAnsi="Times New Roman"/>
          <w:color w:val="000000"/>
          <w:sz w:val="24"/>
          <w:szCs w:val="24"/>
        </w:rPr>
        <w:t>(фамилия, имя, отчество (в случае, если имеется), должность, где 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когда проходили аттестацию, проверку знаний)</w:t>
      </w:r>
    </w:p>
    <w:p w14:paraId="21B32A10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716164E0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Обстоятельства аварии:</w:t>
      </w:r>
    </w:p>
    <w:p w14:paraId="4067E700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6D15CE21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7891ADBD" w14:textId="1891A4DA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(описываются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обстоятельства (в том числе время) аварии и сценарий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ее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развития (последовательность событий), действия обслуживающего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персонала и должностных лиц и другие обстоятельства)</w:t>
      </w:r>
    </w:p>
    <w:p w14:paraId="07C31F47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6393A4C2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Факторы, приведшие к аварии и ее последствиям:</w:t>
      </w:r>
    </w:p>
    <w:p w14:paraId="322488A2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3E9A86BE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bookmarkStart w:id="15" w:name="l7"/>
      <w:bookmarkEnd w:id="15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49300356" w14:textId="6B570869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(выявленные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ходе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технического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расследования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недостатки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эксплуатации,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проекта,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конструкции,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изготовления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 монтажа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оборудования,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явившиеся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предпосылками аварии или затруднявшие ее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ликвидацию,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также нарушения требований нормативных документов,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установленных норм и правил эксплуатации)</w:t>
      </w:r>
    </w:p>
    <w:p w14:paraId="51FCCBB0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6A1F09C8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Сведения о причинении вреда в результате аварии:</w:t>
      </w:r>
    </w:p>
    <w:p w14:paraId="43C73E9C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4DB9B14D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7D3AD83" w14:textId="4CE439DF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l8"/>
      <w:bookmarkEnd w:id="16"/>
      <w:r w:rsidRPr="009D73F1">
        <w:rPr>
          <w:rFonts w:ascii="Times New Roman" w:hAnsi="Times New Roman"/>
          <w:color w:val="000000"/>
          <w:sz w:val="24"/>
          <w:szCs w:val="24"/>
        </w:rPr>
        <w:t>(указывается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повреждении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оборудования опасного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объекта,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подробные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сведения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потерпевших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причинении вреда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жизни, здоровью и имуществу потерпевших (фамилия, имя, отчество (в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случае,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если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имеется), паспортные данные и контактная информация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(контактный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телефон,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адрес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электронной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почты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(при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наличии)),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характер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вреда,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причиненный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конкретному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потерпевшему,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предварительный диагноз), в том числе в связи с нарушением условий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жизнедеятельности,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иной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вред;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совокупный размер причиненного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вреда)</w:t>
      </w:r>
    </w:p>
    <w:p w14:paraId="3EB472ED" w14:textId="0D615E30" w:rsidR="00EF73A2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l9"/>
      <w:bookmarkEnd w:id="17"/>
      <w:r>
        <w:rPr>
          <w:rFonts w:ascii="Times New Roman" w:hAnsi="Times New Roman"/>
          <w:color w:val="000000"/>
          <w:sz w:val="28"/>
          <w:szCs w:val="28"/>
        </w:rPr>
        <w:t>9. Технические и организационные причины возникновения аварии и ее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развития:</w:t>
      </w:r>
    </w:p>
    <w:p w14:paraId="2BA9BD00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29C466BE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EA65446" w14:textId="04F08CC8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(на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основании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изучения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технической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документации, осмотра места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опроса очевидцев и должностных лиц, экспертных заключений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указываются выводы о причинах аварии)</w:t>
      </w:r>
    </w:p>
    <w:p w14:paraId="7DFBE5AE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43A745E9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Лица, ответственные за причиненный потерпевшим вред:</w:t>
      </w:r>
    </w:p>
    <w:p w14:paraId="0331E5AC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2C44ABC9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17F0F9E" w14:textId="66F3E2D8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l10"/>
      <w:bookmarkEnd w:id="18"/>
      <w:r w:rsidRPr="009D73F1">
        <w:rPr>
          <w:rFonts w:ascii="Times New Roman" w:hAnsi="Times New Roman"/>
          <w:color w:val="000000"/>
          <w:sz w:val="24"/>
          <w:szCs w:val="24"/>
        </w:rPr>
        <w:t>(указываются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лица,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действия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(бездействие)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которых привели к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аварии,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какие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требования нормативных документов не выполнены или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нарушены конкретным лицом)</w:t>
      </w:r>
    </w:p>
    <w:p w14:paraId="628709D2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7190ACEE" w14:textId="3487F8B9" w:rsidR="00EF73A2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11.Мероприятия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устранению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аварии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предупреждению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возникновения аварий:</w:t>
      </w:r>
    </w:p>
    <w:p w14:paraId="56471906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097F10C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007021E" w14:textId="5B6EB729" w:rsidR="00EF73A2" w:rsidRPr="009D73F1" w:rsidRDefault="00B91979" w:rsidP="00194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(излагаются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меры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по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устранению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причин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возникновения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аварии 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предупреждению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аварий,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сроки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мероприятий,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а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A2F" w:rsidRPr="009D73F1">
        <w:rPr>
          <w:rFonts w:ascii="Times New Roman" w:hAnsi="Times New Roman"/>
          <w:color w:val="000000"/>
          <w:sz w:val="24"/>
          <w:szCs w:val="24"/>
        </w:rPr>
        <w:t>также</w:t>
      </w:r>
      <w:r w:rsidR="00F35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3F1">
        <w:rPr>
          <w:rFonts w:ascii="Times New Roman" w:hAnsi="Times New Roman"/>
          <w:color w:val="000000"/>
          <w:sz w:val="24"/>
          <w:szCs w:val="24"/>
        </w:rPr>
        <w:t>сведения о лицах, ответственных за выполнение мероприятий)</w:t>
      </w:r>
    </w:p>
    <w:p w14:paraId="07E931EA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182C8400" w14:textId="156B6132" w:rsidR="00280068" w:rsidRDefault="00B91979" w:rsidP="00280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l11"/>
      <w:bookmarkEnd w:id="19"/>
      <w:r>
        <w:rPr>
          <w:rFonts w:ascii="Times New Roman" w:hAnsi="Times New Roman"/>
          <w:color w:val="000000"/>
          <w:sz w:val="28"/>
          <w:szCs w:val="28"/>
        </w:rPr>
        <w:lastRenderedPageBreak/>
        <w:t>Техническое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расследование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аварии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проведено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период </w:t>
      </w:r>
    </w:p>
    <w:p w14:paraId="7ED0AAFE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________________ по _________________</w:t>
      </w:r>
    </w:p>
    <w:p w14:paraId="263CDEEA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(число, месяц, год)</w:t>
      </w:r>
    </w:p>
    <w:p w14:paraId="08408E9A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2FAB6A63" w14:textId="5CE51ED2" w:rsidR="00EF73A2" w:rsidRDefault="00B91979" w:rsidP="0009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Приложение:(приводится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опись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материалов расследования аварии с</w:t>
      </w:r>
      <w:r w:rsidR="00F35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указанием количества листов)</w:t>
      </w:r>
    </w:p>
    <w:p w14:paraId="5E1D1388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1C8331C2" w14:textId="77777777" w:rsidR="00280068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</w:t>
      </w:r>
    </w:p>
    <w:p w14:paraId="7018A1C9" w14:textId="77777777" w:rsidR="00EF73A2" w:rsidRDefault="00C81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Председатель: _</w:t>
      </w:r>
      <w:r w:rsidR="00B91979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14:paraId="7C0392B4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(фамилия, инициалы, дата)</w:t>
      </w:r>
    </w:p>
    <w:p w14:paraId="301FF8CE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 </w:t>
      </w:r>
    </w:p>
    <w:p w14:paraId="5598C296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_____________________________</w:t>
      </w:r>
    </w:p>
    <w:p w14:paraId="606DE6D5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t>(фамилия, инициалы, дата)</w:t>
      </w:r>
    </w:p>
    <w:p w14:paraId="733D5A42" w14:textId="77777777" w:rsidR="00EF73A2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13BC90DD" w14:textId="77777777" w:rsidR="00EF73A2" w:rsidRPr="009D73F1" w:rsidRDefault="00B9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bookmarkStart w:id="20" w:name="l12"/>
      <w:bookmarkEnd w:id="20"/>
      <w:r w:rsidRPr="009D73F1">
        <w:rPr>
          <w:rFonts w:ascii="Times New Roman" w:hAnsi="Times New Roman"/>
          <w:color w:val="000000"/>
          <w:sz w:val="24"/>
          <w:szCs w:val="24"/>
        </w:rPr>
        <w:t>(фамилия, инициалы, дата)</w:t>
      </w:r>
    </w:p>
    <w:p w14:paraId="440E1D91" w14:textId="77777777" w:rsidR="00102057" w:rsidRPr="009D73F1" w:rsidRDefault="00102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D73F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6C910EC0" w14:textId="77777777" w:rsidR="00173F19" w:rsidRDefault="00B91979" w:rsidP="00173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14C04">
        <w:rPr>
          <w:rFonts w:ascii="Times New Roman" w:hAnsi="Times New Roman"/>
          <w:color w:val="000000"/>
          <w:sz w:val="28"/>
          <w:szCs w:val="28"/>
        </w:rPr>
        <w:lastRenderedPageBreak/>
        <w:t>Приложение16</w:t>
      </w:r>
    </w:p>
    <w:p w14:paraId="13EFDC1B" w14:textId="77777777" w:rsidR="00D14C04" w:rsidRDefault="00D14C04" w:rsidP="00173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DBB120" w14:textId="77777777" w:rsidR="00D14C04" w:rsidRPr="00D14C04" w:rsidRDefault="00D14C04" w:rsidP="00D14C04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27171A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D14C04">
        <w:rPr>
          <w:rFonts w:ascii="Times New Roman" w:eastAsia="Calibri" w:hAnsi="Times New Roman"/>
          <w:sz w:val="16"/>
          <w:szCs w:val="16"/>
          <w:lang w:eastAsia="en-US"/>
        </w:rPr>
        <w:t>Наименование организации</w:t>
      </w:r>
    </w:p>
    <w:p w14:paraId="4CAE31A9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B40BD7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372315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498649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B19E6D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14C04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Pr="00D14C04">
        <w:rPr>
          <w:rFonts w:ascii="Times New Roman" w:hAnsi="Times New Roman"/>
          <w:noProof/>
          <w:sz w:val="28"/>
          <w:szCs w:val="28"/>
          <w:lang w:eastAsia="en-US"/>
        </w:rPr>
        <w:t>№</w:t>
      </w:r>
    </w:p>
    <w:p w14:paraId="59178866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14C04">
        <w:rPr>
          <w:rFonts w:ascii="Times New Roman" w:eastAsia="Calibri" w:hAnsi="Times New Roman"/>
          <w:sz w:val="28"/>
          <w:szCs w:val="28"/>
          <w:lang w:eastAsia="en-US"/>
        </w:rPr>
        <w:t>простоя оборудования</w:t>
      </w:r>
    </w:p>
    <w:p w14:paraId="76D891DC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5"/>
        <w:tblW w:w="9652" w:type="dxa"/>
        <w:tblLook w:val="04A0" w:firstRow="1" w:lastRow="0" w:firstColumn="1" w:lastColumn="0" w:noHBand="0" w:noVBand="1"/>
      </w:tblPr>
      <w:tblGrid>
        <w:gridCol w:w="2642"/>
        <w:gridCol w:w="7010"/>
      </w:tblGrid>
      <w:tr w:rsidR="00D14C04" w:rsidRPr="00D14C04" w14:paraId="3E65DCE0" w14:textId="77777777" w:rsidTr="00D14C04">
        <w:tc>
          <w:tcPr>
            <w:tcW w:w="2518" w:type="dxa"/>
          </w:tcPr>
          <w:p w14:paraId="6D6098D5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Наименование простоявшего оборудования</w:t>
            </w:r>
          </w:p>
        </w:tc>
        <w:tc>
          <w:tcPr>
            <w:tcW w:w="7134" w:type="dxa"/>
          </w:tcPr>
          <w:p w14:paraId="2DD42395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1D429E8C" w14:textId="77777777" w:rsidTr="00D14C04">
        <w:tc>
          <w:tcPr>
            <w:tcW w:w="2518" w:type="dxa"/>
          </w:tcPr>
          <w:p w14:paraId="64D75DBB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Начало простоя</w:t>
            </w:r>
          </w:p>
        </w:tc>
        <w:tc>
          <w:tcPr>
            <w:tcW w:w="7134" w:type="dxa"/>
          </w:tcPr>
          <w:p w14:paraId="3533BF67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35E6D3C9" w14:textId="77777777" w:rsidTr="00D14C04">
        <w:tc>
          <w:tcPr>
            <w:tcW w:w="2518" w:type="dxa"/>
          </w:tcPr>
          <w:p w14:paraId="1FC92951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Конец простоя</w:t>
            </w:r>
          </w:p>
        </w:tc>
        <w:tc>
          <w:tcPr>
            <w:tcW w:w="7134" w:type="dxa"/>
          </w:tcPr>
          <w:p w14:paraId="0342D4B5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513296DF" w14:textId="77777777" w:rsidTr="00D14C04">
        <w:tc>
          <w:tcPr>
            <w:tcW w:w="2518" w:type="dxa"/>
          </w:tcPr>
          <w:p w14:paraId="73578A0E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Продолжительность простоя</w:t>
            </w:r>
          </w:p>
        </w:tc>
        <w:tc>
          <w:tcPr>
            <w:tcW w:w="7134" w:type="dxa"/>
          </w:tcPr>
          <w:p w14:paraId="0058293C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31CD43C3" w14:textId="77777777" w:rsidTr="00D14C04">
        <w:tc>
          <w:tcPr>
            <w:tcW w:w="2518" w:type="dxa"/>
          </w:tcPr>
          <w:p w14:paraId="1CD2CC12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Краткое описание причины простоя и по чьей вине</w:t>
            </w:r>
          </w:p>
        </w:tc>
        <w:tc>
          <w:tcPr>
            <w:tcW w:w="7134" w:type="dxa"/>
          </w:tcPr>
          <w:p w14:paraId="5DEB9558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5F821D2A" w14:textId="77777777" w:rsidTr="00D14C04">
        <w:tc>
          <w:tcPr>
            <w:tcW w:w="2518" w:type="dxa"/>
          </w:tcPr>
          <w:p w14:paraId="2AAD4DCF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>Кто обнаружил простой</w:t>
            </w:r>
          </w:p>
        </w:tc>
        <w:tc>
          <w:tcPr>
            <w:tcW w:w="7134" w:type="dxa"/>
          </w:tcPr>
          <w:p w14:paraId="558EB9FE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C04" w:rsidRPr="00D14C04" w14:paraId="072D59E6" w14:textId="77777777" w:rsidTr="00D14C04">
        <w:tc>
          <w:tcPr>
            <w:tcW w:w="2518" w:type="dxa"/>
          </w:tcPr>
          <w:p w14:paraId="1DA5B092" w14:textId="77777777" w:rsidR="00D14C04" w:rsidRPr="00D14C04" w:rsidRDefault="00D14C04" w:rsidP="00D1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C04">
              <w:rPr>
                <w:rFonts w:ascii="Times New Roman" w:hAnsi="Times New Roman"/>
                <w:sz w:val="28"/>
                <w:szCs w:val="28"/>
              </w:rPr>
              <w:t xml:space="preserve">Заключения ответственного лица за ремонт и эксплуатационное обслуживания оборудования </w:t>
            </w:r>
          </w:p>
        </w:tc>
        <w:tc>
          <w:tcPr>
            <w:tcW w:w="7134" w:type="dxa"/>
          </w:tcPr>
          <w:p w14:paraId="7873A27C" w14:textId="77777777" w:rsidR="00D14C04" w:rsidRPr="00D14C04" w:rsidRDefault="00D14C04" w:rsidP="00D1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DE80ED" w14:textId="77777777" w:rsidR="00D14C04" w:rsidRPr="00D14C04" w:rsidRDefault="00D14C04" w:rsidP="00D14C0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050308" w14:textId="77777777" w:rsidR="00D14C04" w:rsidRDefault="00D14C04" w:rsidP="00D14C0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14C04">
        <w:rPr>
          <w:rFonts w:ascii="Times New Roman" w:eastAsia="Calibri" w:hAnsi="Times New Roman"/>
          <w:sz w:val="28"/>
          <w:szCs w:val="28"/>
          <w:lang w:eastAsia="en-US"/>
        </w:rPr>
        <w:t xml:space="preserve">Лицо, ответственное за ремонт и эксплуатационное обслуживания </w:t>
      </w:r>
    </w:p>
    <w:p w14:paraId="5B51F1FE" w14:textId="77777777" w:rsidR="00D14C04" w:rsidRPr="00D14C04" w:rsidRDefault="00D14C04" w:rsidP="00D14C0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14C04">
        <w:rPr>
          <w:rFonts w:ascii="Times New Roman" w:eastAsia="Calibri" w:hAnsi="Times New Roman"/>
          <w:sz w:val="28"/>
          <w:szCs w:val="28"/>
          <w:lang w:eastAsia="en-US"/>
        </w:rPr>
        <w:t>оборудования ______________________________________________________</w:t>
      </w:r>
    </w:p>
    <w:p w14:paraId="71BD7DEE" w14:textId="77777777" w:rsidR="00173F19" w:rsidRPr="00173F19" w:rsidRDefault="00173F19" w:rsidP="00D14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D95074E" w14:textId="77777777" w:rsidR="00173F19" w:rsidRDefault="00173F19" w:rsidP="00173F19">
      <w:pPr>
        <w:spacing w:after="0" w:line="240" w:lineRule="auto"/>
        <w:ind w:left="6350"/>
        <w:rPr>
          <w:rFonts w:ascii="Times New Roman" w:hAnsi="Times New Roman"/>
          <w:b/>
          <w:bCs/>
          <w:sz w:val="18"/>
          <w:szCs w:val="18"/>
        </w:rPr>
      </w:pPr>
    </w:p>
    <w:p w14:paraId="2945E7EC" w14:textId="77777777" w:rsidR="00173F19" w:rsidRDefault="00173F19" w:rsidP="00173F19">
      <w:pPr>
        <w:spacing w:after="0" w:line="240" w:lineRule="auto"/>
        <w:ind w:left="6350"/>
        <w:rPr>
          <w:rFonts w:ascii="Times New Roman" w:hAnsi="Times New Roman"/>
          <w:b/>
          <w:bCs/>
          <w:sz w:val="18"/>
          <w:szCs w:val="18"/>
        </w:rPr>
      </w:pPr>
    </w:p>
    <w:p w14:paraId="79DEFF21" w14:textId="77777777" w:rsidR="00173F19" w:rsidRDefault="00173F19" w:rsidP="00173F19">
      <w:pPr>
        <w:spacing w:after="0" w:line="240" w:lineRule="auto"/>
        <w:ind w:left="6350"/>
        <w:rPr>
          <w:rFonts w:ascii="Times New Roman" w:hAnsi="Times New Roman"/>
          <w:b/>
          <w:bCs/>
          <w:sz w:val="18"/>
          <w:szCs w:val="18"/>
        </w:rPr>
      </w:pPr>
    </w:p>
    <w:p w14:paraId="55B77082" w14:textId="0B7062EF" w:rsidR="00CA4740" w:rsidRPr="00CA4740" w:rsidRDefault="00CA4740" w:rsidP="00CA4740">
      <w:pPr>
        <w:spacing w:after="0" w:line="240" w:lineRule="auto"/>
        <w:ind w:left="6350"/>
        <w:jc w:val="right"/>
        <w:rPr>
          <w:rFonts w:ascii="Times New Roman" w:hAnsi="Times New Roman"/>
          <w:bCs/>
          <w:sz w:val="28"/>
          <w:szCs w:val="28"/>
        </w:rPr>
      </w:pPr>
      <w:r w:rsidRPr="00CA4740">
        <w:rPr>
          <w:rFonts w:ascii="Times New Roman" w:hAnsi="Times New Roman"/>
          <w:bCs/>
          <w:sz w:val="28"/>
          <w:szCs w:val="28"/>
        </w:rPr>
        <w:lastRenderedPageBreak/>
        <w:t>Приложение 17</w:t>
      </w:r>
    </w:p>
    <w:p w14:paraId="796409EF" w14:textId="77777777" w:rsidR="00CA4740" w:rsidRDefault="00CA4740" w:rsidP="00173F19">
      <w:pPr>
        <w:spacing w:after="0" w:line="240" w:lineRule="auto"/>
        <w:ind w:left="6350"/>
        <w:rPr>
          <w:rFonts w:ascii="Times New Roman" w:hAnsi="Times New Roman"/>
          <w:b/>
          <w:bCs/>
          <w:sz w:val="18"/>
          <w:szCs w:val="18"/>
        </w:rPr>
      </w:pPr>
    </w:p>
    <w:p w14:paraId="0DDE0672" w14:textId="77777777" w:rsidR="00173F19" w:rsidRPr="00173F19" w:rsidRDefault="00173F19" w:rsidP="00173F19">
      <w:pPr>
        <w:spacing w:after="0" w:line="240" w:lineRule="auto"/>
        <w:ind w:left="6350"/>
        <w:rPr>
          <w:rFonts w:ascii="Times New Roman" w:hAnsi="Times New Roman"/>
          <w:sz w:val="18"/>
          <w:szCs w:val="18"/>
        </w:rPr>
      </w:pPr>
      <w:r w:rsidRPr="00173F19">
        <w:rPr>
          <w:rFonts w:ascii="Times New Roman" w:hAnsi="Times New Roman"/>
          <w:b/>
          <w:bCs/>
          <w:sz w:val="18"/>
          <w:szCs w:val="18"/>
        </w:rPr>
        <w:t>Унифицированная форма № ОС-16</w:t>
      </w:r>
      <w:r w:rsidRPr="00173F19">
        <w:rPr>
          <w:rFonts w:ascii="Times New Roman" w:hAnsi="Times New Roman"/>
          <w:b/>
          <w:bCs/>
          <w:sz w:val="18"/>
          <w:szCs w:val="18"/>
        </w:rPr>
        <w:br/>
      </w:r>
      <w:r w:rsidRPr="00173F19">
        <w:rPr>
          <w:rFonts w:ascii="Times New Roman" w:hAnsi="Times New Roman"/>
          <w:sz w:val="18"/>
          <w:szCs w:val="18"/>
        </w:rPr>
        <w:t>Утверждена постановлением Госкомстата России</w:t>
      </w:r>
      <w:r w:rsidRPr="00173F19">
        <w:rPr>
          <w:rFonts w:ascii="Times New Roman" w:hAnsi="Times New Roman"/>
          <w:sz w:val="18"/>
          <w:szCs w:val="18"/>
        </w:rPr>
        <w:br/>
        <w:t>от 21.01.2003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386"/>
        <w:gridCol w:w="1560"/>
        <w:gridCol w:w="1275"/>
      </w:tblGrid>
      <w:tr w:rsidR="00173F19" w:rsidRPr="00173F19" w14:paraId="58C36173" w14:textId="77777777" w:rsidTr="0045592B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F73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D9F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Код</w:t>
            </w:r>
          </w:p>
        </w:tc>
      </w:tr>
      <w:tr w:rsidR="00173F19" w:rsidRPr="00173F19" w14:paraId="459601B5" w14:textId="77777777" w:rsidTr="0045592B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E6EDD" w14:textId="77777777" w:rsidR="00173F19" w:rsidRPr="00173F19" w:rsidRDefault="00173F19" w:rsidP="00173F1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FF85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68E15E60" w14:textId="77777777" w:rsidTr="0045592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652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07DC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0101" w14:textId="77777777" w:rsidR="00173F19" w:rsidRPr="00173F19" w:rsidRDefault="00173F19" w:rsidP="00173F1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EE73E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2267D120" w14:textId="77777777" w:rsidTr="0045592B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739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9B0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D3AF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9EC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693BBB1D" w14:textId="77777777" w:rsidTr="0045592B"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E8A6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3ED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4FE6B747" w14:textId="77777777" w:rsidTr="0045592B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3A07" w14:textId="77777777" w:rsidR="00173F19" w:rsidRPr="00173F19" w:rsidRDefault="00173F19" w:rsidP="00173F1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E70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6111F52F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55"/>
        <w:gridCol w:w="2056"/>
      </w:tblGrid>
      <w:tr w:rsidR="00173F19" w:rsidRPr="00173F19" w14:paraId="7F62C5FA" w14:textId="77777777" w:rsidTr="0045592B"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F67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F19">
              <w:rPr>
                <w:rFonts w:ascii="Times New Roman" w:hAnsi="Times New Roman"/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571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3D7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Дата составления</w:t>
            </w:r>
          </w:p>
        </w:tc>
      </w:tr>
      <w:tr w:rsidR="00173F19" w:rsidRPr="00173F19" w14:paraId="51C1879B" w14:textId="77777777" w:rsidTr="0045592B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154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68F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7E3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87C2DEA" w14:textId="77777777" w:rsidR="00173F19" w:rsidRPr="00173F19" w:rsidRDefault="00173F19" w:rsidP="00173F19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173F19">
        <w:rPr>
          <w:rFonts w:ascii="Times New Roman" w:hAnsi="Times New Roman"/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134"/>
        <w:gridCol w:w="1275"/>
      </w:tblGrid>
      <w:tr w:rsidR="00173F19" w:rsidRPr="00173F19" w14:paraId="1FB7C27E" w14:textId="77777777" w:rsidTr="0045592B"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0D00" w14:textId="77777777" w:rsidR="00173F19" w:rsidRPr="00173F19" w:rsidRDefault="00173F19" w:rsidP="00173F1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принятого в монтаж по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8C2B" w14:textId="77777777" w:rsidR="00173F19" w:rsidRPr="00173F19" w:rsidRDefault="00173F19" w:rsidP="00173F1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3F4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36026925" w14:textId="77777777" w:rsidTr="0045592B"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0FB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1B25" w14:textId="77777777" w:rsidR="00173F19" w:rsidRPr="00173F19" w:rsidRDefault="00173F19" w:rsidP="00173F1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417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886E09" w14:textId="77777777" w:rsidR="00173F19" w:rsidRPr="00173F19" w:rsidRDefault="00173F19" w:rsidP="00173F19">
      <w:pPr>
        <w:spacing w:before="240" w:after="0" w:line="240" w:lineRule="auto"/>
        <w:rPr>
          <w:rFonts w:ascii="Times New Roman" w:hAnsi="Times New Roman"/>
        </w:rPr>
      </w:pPr>
      <w:r w:rsidRPr="00173F19">
        <w:rPr>
          <w:rFonts w:ascii="Times New Roman" w:hAnsi="Times New Roman"/>
        </w:rPr>
        <w:t xml:space="preserve">Местонахождение оборудования  </w:t>
      </w:r>
    </w:p>
    <w:p w14:paraId="2DF20E96" w14:textId="77777777" w:rsidR="00173F19" w:rsidRPr="00173F19" w:rsidRDefault="00173F19" w:rsidP="00CA4740">
      <w:pPr>
        <w:pBdr>
          <w:top w:val="single" w:sz="4" w:space="1" w:color="auto"/>
        </w:pBdr>
        <w:spacing w:after="0" w:line="240" w:lineRule="auto"/>
        <w:ind w:left="2892" w:right="1274"/>
        <w:jc w:val="center"/>
        <w:rPr>
          <w:rFonts w:ascii="Times New Roman" w:hAnsi="Times New Roman"/>
          <w:sz w:val="13"/>
          <w:szCs w:val="13"/>
        </w:rPr>
      </w:pPr>
      <w:r w:rsidRPr="00173F19">
        <w:rPr>
          <w:rFonts w:ascii="Times New Roman" w:hAnsi="Times New Roman"/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2"/>
        <w:gridCol w:w="425"/>
        <w:gridCol w:w="4962"/>
        <w:gridCol w:w="1134"/>
        <w:gridCol w:w="1275"/>
      </w:tblGrid>
      <w:tr w:rsidR="00173F19" w:rsidRPr="00173F19" w14:paraId="38A85215" w14:textId="77777777" w:rsidTr="0045592B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656A0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1290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015F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35D4CCDE" w14:textId="77777777" w:rsidTr="0045592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CECA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6E915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B255" w14:textId="77777777" w:rsidR="00173F19" w:rsidRPr="00173F19" w:rsidRDefault="00173F19" w:rsidP="00CA474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2957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559AAA2C" w14:textId="77777777" w:rsidTr="0045592B"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2775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7FEE" w14:textId="77777777" w:rsidR="00173F19" w:rsidRPr="00173F19" w:rsidRDefault="00173F19" w:rsidP="00CA4740">
            <w:pPr>
              <w:spacing w:after="0" w:line="240" w:lineRule="auto"/>
              <w:ind w:left="2098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B1CA" w14:textId="77777777" w:rsidR="00173F19" w:rsidRPr="00173F19" w:rsidRDefault="00173F19" w:rsidP="00CA474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3748A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067FC0D9" w14:textId="77777777" w:rsidTr="0045592B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443C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97B01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9A98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B320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63ECC4DF" w14:textId="77777777" w:rsidTr="0045592B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FFCC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33370" w14:textId="77777777" w:rsidR="00173F19" w:rsidRPr="00173F19" w:rsidRDefault="00173F19" w:rsidP="00CA4740">
            <w:pPr>
              <w:spacing w:after="0" w:line="240" w:lineRule="auto"/>
              <w:ind w:left="2240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331E" w14:textId="77777777" w:rsidR="00173F19" w:rsidRPr="00173F19" w:rsidRDefault="00173F19" w:rsidP="00CA474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AE129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0FE7B4A4" w14:textId="77777777" w:rsidTr="0045592B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9D32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03625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FF02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DA34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190829B3" w14:textId="77777777" w:rsidTr="0045592B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B073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0072" w14:textId="77777777" w:rsidR="00173F19" w:rsidRPr="00173F19" w:rsidRDefault="00173F19" w:rsidP="00CA4740">
            <w:pPr>
              <w:spacing w:after="0" w:line="240" w:lineRule="auto"/>
              <w:ind w:left="1673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4F8FF" w14:textId="77777777" w:rsidR="00173F19" w:rsidRPr="00173F19" w:rsidRDefault="00173F19" w:rsidP="00CA474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011179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7352ACBD" w14:textId="77777777" w:rsidTr="0045592B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6A3A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C27BC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2A05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71C9AC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468A3DCA" w14:textId="77777777" w:rsidTr="0045592B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C605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954C" w14:textId="77777777" w:rsidR="00173F19" w:rsidRPr="00173F19" w:rsidRDefault="00173F19" w:rsidP="00CA4740">
            <w:pPr>
              <w:spacing w:after="0" w:line="240" w:lineRule="auto"/>
              <w:ind w:left="2240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322B" w14:textId="77777777" w:rsidR="00173F19" w:rsidRPr="00173F19" w:rsidRDefault="00173F19" w:rsidP="00CA474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5FE3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2E997090" w14:textId="77777777" w:rsidTr="0045592B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13C4F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378F1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9204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5C79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18FF7C62" w14:textId="77777777" w:rsidTr="0045592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1FA6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0D42" w14:textId="77777777" w:rsidR="00173F19" w:rsidRPr="00173F19" w:rsidRDefault="00173F19" w:rsidP="00CA4740">
            <w:pPr>
              <w:spacing w:after="0" w:line="240" w:lineRule="auto"/>
              <w:ind w:left="2240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4A4F" w14:textId="77777777" w:rsidR="00173F19" w:rsidRPr="00173F19" w:rsidRDefault="00173F19" w:rsidP="00CA474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8E6B" w14:textId="77777777" w:rsidR="00173F19" w:rsidRPr="00173F19" w:rsidRDefault="00173F19" w:rsidP="00CA474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1C538974" w14:textId="77777777" w:rsidR="00173F19" w:rsidRPr="00173F19" w:rsidRDefault="00173F19" w:rsidP="00CA4740">
      <w:pPr>
        <w:tabs>
          <w:tab w:val="center" w:pos="2552"/>
          <w:tab w:val="left" w:pos="3969"/>
        </w:tabs>
        <w:spacing w:before="360" w:after="0" w:line="240" w:lineRule="auto"/>
        <w:rPr>
          <w:rFonts w:ascii="Times New Roman" w:hAnsi="Times New Roman"/>
        </w:rPr>
      </w:pPr>
      <w:r w:rsidRPr="00173F19">
        <w:rPr>
          <w:rFonts w:ascii="Times New Roman" w:hAnsi="Times New Roman"/>
        </w:rPr>
        <w:t>1. В процессе</w:t>
      </w:r>
      <w:r w:rsidRPr="00173F19">
        <w:rPr>
          <w:rFonts w:ascii="Times New Roman" w:hAnsi="Times New Roman"/>
        </w:rPr>
        <w:tab/>
      </w:r>
      <w:r w:rsidRPr="00173F19">
        <w:rPr>
          <w:rFonts w:ascii="Times New Roman" w:hAnsi="Times New Roman"/>
        </w:rPr>
        <w:tab/>
        <w:t>перечисленного ниже оборудования обнаружены следующие дефекты:</w:t>
      </w:r>
    </w:p>
    <w:p w14:paraId="4BCCF66A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ind w:left="1276" w:right="6379"/>
        <w:jc w:val="center"/>
        <w:rPr>
          <w:rFonts w:ascii="Times New Roman" w:hAnsi="Times New Roman"/>
          <w:sz w:val="13"/>
          <w:szCs w:val="13"/>
        </w:rPr>
      </w:pPr>
      <w:r w:rsidRPr="00173F19">
        <w:rPr>
          <w:rFonts w:ascii="Times New Roman" w:hAnsi="Times New Roman"/>
          <w:sz w:val="13"/>
          <w:szCs w:val="13"/>
        </w:rPr>
        <w:t>(приема, монтажа, наладки, испытания)</w:t>
      </w:r>
    </w:p>
    <w:tbl>
      <w:tblPr>
        <w:tblW w:w="101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173F19" w:rsidRPr="00173F19" w14:paraId="7C607996" w14:textId="77777777" w:rsidTr="00CA4740">
        <w:trPr>
          <w:cantSplit/>
        </w:trPr>
        <w:tc>
          <w:tcPr>
            <w:tcW w:w="5698" w:type="dxa"/>
            <w:gridSpan w:val="4"/>
            <w:vAlign w:val="bottom"/>
          </w:tcPr>
          <w:p w14:paraId="1116211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14:paraId="19004E5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Да</w:t>
            </w:r>
            <w:r w:rsidRPr="00173F19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1842" w:type="dxa"/>
            <w:vMerge w:val="restart"/>
          </w:tcPr>
          <w:p w14:paraId="3BCB2BE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Об</w:t>
            </w:r>
            <w:r w:rsidRPr="00173F19">
              <w:rPr>
                <w:rFonts w:ascii="Times New Roman" w:hAnsi="Times New Roman"/>
              </w:rPr>
              <w:softHyphen/>
              <w:t>на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жен</w:t>
            </w:r>
            <w:r w:rsidRPr="00173F19">
              <w:rPr>
                <w:rFonts w:ascii="Times New Roman" w:hAnsi="Times New Roman"/>
              </w:rPr>
              <w:softHyphen/>
              <w:t>ные</w:t>
            </w:r>
            <w:r w:rsidRPr="00173F19">
              <w:rPr>
                <w:rFonts w:ascii="Times New Roman" w:hAnsi="Times New Roman"/>
              </w:rPr>
              <w:br/>
              <w:t>де</w:t>
            </w:r>
            <w:r w:rsidRPr="00173F19">
              <w:rPr>
                <w:rFonts w:ascii="Times New Roman" w:hAnsi="Times New Roman"/>
              </w:rPr>
              <w:softHyphen/>
              <w:t>фек</w:t>
            </w:r>
            <w:r w:rsidRPr="00173F19">
              <w:rPr>
                <w:rFonts w:ascii="Times New Roman" w:hAnsi="Times New Roman"/>
              </w:rPr>
              <w:softHyphen/>
              <w:t>ты</w:t>
            </w:r>
          </w:p>
        </w:tc>
      </w:tr>
      <w:tr w:rsidR="00173F19" w:rsidRPr="00173F19" w14:paraId="22D783ED" w14:textId="77777777" w:rsidTr="00CA4740">
        <w:trPr>
          <w:cantSplit/>
        </w:trPr>
        <w:tc>
          <w:tcPr>
            <w:tcW w:w="1701" w:type="dxa"/>
          </w:tcPr>
          <w:p w14:paraId="1C25579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на</w:t>
            </w:r>
            <w:r w:rsidRPr="00173F19">
              <w:rPr>
                <w:rFonts w:ascii="Times New Roman" w:hAnsi="Times New Roman"/>
              </w:rPr>
              <w:softHyphen/>
              <w:t>име</w:t>
            </w:r>
            <w:r w:rsidRPr="00173F19">
              <w:rPr>
                <w:rFonts w:ascii="Times New Roman" w:hAnsi="Times New Roman"/>
              </w:rPr>
              <w:softHyphen/>
              <w:t>но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1375" w:type="dxa"/>
          </w:tcPr>
          <w:p w14:paraId="5F9D3B0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но</w:t>
            </w:r>
            <w:r w:rsidRPr="00173F19">
              <w:rPr>
                <w:rFonts w:ascii="Times New Roman" w:hAnsi="Times New Roman"/>
              </w:rPr>
              <w:softHyphen/>
              <w:t>мер</w:t>
            </w:r>
            <w:r w:rsidRPr="00173F19">
              <w:rPr>
                <w:rFonts w:ascii="Times New Roman" w:hAnsi="Times New Roman"/>
              </w:rPr>
              <w:br/>
              <w:t>пас</w:t>
            </w:r>
            <w:r w:rsidRPr="00173F19">
              <w:rPr>
                <w:rFonts w:ascii="Times New Roman" w:hAnsi="Times New Roman"/>
              </w:rPr>
              <w:softHyphen/>
              <w:t>пор</w:t>
            </w:r>
            <w:r w:rsidRPr="00173F19">
              <w:rPr>
                <w:rFonts w:ascii="Times New Roman" w:hAnsi="Times New Roman"/>
              </w:rPr>
              <w:softHyphen/>
              <w:t>та или мар</w:t>
            </w:r>
            <w:r w:rsidRPr="00173F19">
              <w:rPr>
                <w:rFonts w:ascii="Times New Roman" w:hAnsi="Times New Roman"/>
              </w:rPr>
              <w:softHyphen/>
              <w:t>ки</w:t>
            </w:r>
            <w:r w:rsidRPr="00173F19">
              <w:rPr>
                <w:rFonts w:ascii="Times New Roman" w:hAnsi="Times New Roman"/>
              </w:rPr>
              <w:softHyphen/>
              <w:t>ров</w:t>
            </w:r>
            <w:r w:rsidRPr="00173F19"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1134" w:type="dxa"/>
          </w:tcPr>
          <w:p w14:paraId="2DEF58B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тип, мар</w:t>
            </w:r>
            <w:r w:rsidRPr="00173F19"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1488" w:type="dxa"/>
          </w:tcPr>
          <w:p w14:paraId="522B02A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про</w:t>
            </w:r>
            <w:r w:rsidRPr="00173F19">
              <w:rPr>
                <w:rFonts w:ascii="Times New Roman" w:hAnsi="Times New Roman"/>
              </w:rPr>
              <w:softHyphen/>
              <w:t>ект</w:t>
            </w:r>
            <w:r w:rsidRPr="00173F19">
              <w:rPr>
                <w:rFonts w:ascii="Times New Roman" w:hAnsi="Times New Roman"/>
              </w:rPr>
              <w:softHyphen/>
              <w:t>ная</w:t>
            </w:r>
            <w:r w:rsidRPr="00173F19">
              <w:rPr>
                <w:rFonts w:ascii="Times New Roman" w:hAnsi="Times New Roman"/>
              </w:rPr>
              <w:br/>
              <w:t>ор</w:t>
            </w:r>
            <w:r w:rsidRPr="00173F19">
              <w:rPr>
                <w:rFonts w:ascii="Times New Roman" w:hAnsi="Times New Roman"/>
              </w:rPr>
              <w:softHyphen/>
              <w:t>га</w:t>
            </w:r>
            <w:r w:rsidRPr="00173F19">
              <w:rPr>
                <w:rFonts w:ascii="Times New Roman" w:hAnsi="Times New Roman"/>
              </w:rPr>
              <w:softHyphen/>
              <w:t>ни</w:t>
            </w:r>
            <w:r w:rsidRPr="00173F19">
              <w:rPr>
                <w:rFonts w:ascii="Times New Roman" w:hAnsi="Times New Roman"/>
              </w:rPr>
              <w:softHyphen/>
              <w:t>за</w:t>
            </w:r>
            <w:r w:rsidRPr="00173F19">
              <w:rPr>
                <w:rFonts w:ascii="Times New Roman" w:hAnsi="Times New Roman"/>
              </w:rPr>
              <w:softHyphen/>
              <w:t>ция</w:t>
            </w:r>
          </w:p>
        </w:tc>
        <w:tc>
          <w:tcPr>
            <w:tcW w:w="1347" w:type="dxa"/>
          </w:tcPr>
          <w:p w14:paraId="5712886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из</w:t>
            </w:r>
            <w:r w:rsidRPr="00173F19">
              <w:rPr>
                <w:rFonts w:ascii="Times New Roman" w:hAnsi="Times New Roman"/>
              </w:rPr>
              <w:softHyphen/>
              <w:t>го</w:t>
            </w:r>
            <w:r w:rsidRPr="00173F19">
              <w:rPr>
                <w:rFonts w:ascii="Times New Roman" w:hAnsi="Times New Roman"/>
              </w:rPr>
              <w:softHyphen/>
              <w:t>тов</w:t>
            </w:r>
            <w:r w:rsidRPr="00173F19">
              <w:rPr>
                <w:rFonts w:ascii="Times New Roman" w:hAnsi="Times New Roman"/>
              </w:rPr>
              <w:softHyphen/>
              <w:t>ле</w:t>
            </w:r>
            <w:r w:rsidRPr="00173F19">
              <w:rPr>
                <w:rFonts w:ascii="Times New Roman" w:hAnsi="Times New Roman"/>
              </w:rPr>
              <w:softHyphen/>
              <w:t>ния 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277" w:type="dxa"/>
          </w:tcPr>
          <w:p w14:paraId="7D07C44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пос</w:t>
            </w:r>
            <w:r w:rsidRPr="00173F19">
              <w:rPr>
                <w:rFonts w:ascii="Times New Roman" w:hAnsi="Times New Roman"/>
              </w:rPr>
              <w:softHyphen/>
              <w:t>туп</w:t>
            </w:r>
            <w:r w:rsidRPr="00173F19">
              <w:rPr>
                <w:rFonts w:ascii="Times New Roman" w:hAnsi="Times New Roman"/>
              </w:rPr>
              <w:softHyphen/>
              <w:t>ле</w:t>
            </w:r>
            <w:r w:rsidRPr="00173F19">
              <w:rPr>
                <w:rFonts w:ascii="Times New Roman" w:hAnsi="Times New Roman"/>
              </w:rPr>
              <w:softHyphen/>
              <w:t>ния 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14:paraId="2E0221CD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20BBC840" w14:textId="77777777" w:rsidTr="00CA4740">
        <w:tc>
          <w:tcPr>
            <w:tcW w:w="1701" w:type="dxa"/>
            <w:vAlign w:val="bottom"/>
          </w:tcPr>
          <w:p w14:paraId="40ECD56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bottom"/>
          </w:tcPr>
          <w:p w14:paraId="58C3434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14:paraId="55F9E95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vAlign w:val="bottom"/>
          </w:tcPr>
          <w:p w14:paraId="6F799EE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bottom"/>
          </w:tcPr>
          <w:p w14:paraId="27D2A84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vAlign w:val="bottom"/>
          </w:tcPr>
          <w:p w14:paraId="578EEFB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bottom"/>
          </w:tcPr>
          <w:p w14:paraId="218FB26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7</w:t>
            </w:r>
          </w:p>
        </w:tc>
      </w:tr>
      <w:tr w:rsidR="00173F19" w:rsidRPr="00173F19" w14:paraId="479BED27" w14:textId="77777777" w:rsidTr="00CA4740">
        <w:tc>
          <w:tcPr>
            <w:tcW w:w="1701" w:type="dxa"/>
            <w:vAlign w:val="bottom"/>
          </w:tcPr>
          <w:p w14:paraId="5EFE06E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25AD87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022EB78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5428FC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75929CC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496A80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72B93E6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08C35031" w14:textId="77777777" w:rsidTr="00CA4740">
        <w:tc>
          <w:tcPr>
            <w:tcW w:w="1701" w:type="dxa"/>
            <w:vAlign w:val="bottom"/>
          </w:tcPr>
          <w:p w14:paraId="43E5D53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6330CBC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6207AC9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B745E3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A4F438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6DDDE92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7545907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57DFEF89" w14:textId="77777777" w:rsidTr="00CA4740">
        <w:tc>
          <w:tcPr>
            <w:tcW w:w="1701" w:type="dxa"/>
            <w:vAlign w:val="bottom"/>
          </w:tcPr>
          <w:p w14:paraId="47E8152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2D7F8F1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1A0779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4188B5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4CA7286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43C5EB6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1AE4D58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C981C0D" w14:textId="77777777" w:rsidTr="00CA4740">
        <w:tc>
          <w:tcPr>
            <w:tcW w:w="1701" w:type="dxa"/>
            <w:vAlign w:val="bottom"/>
          </w:tcPr>
          <w:p w14:paraId="44F538A8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E8B4F5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1705D7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EBE0D9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7C1C73F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6A9A565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DF073D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56B502C7" w14:textId="77777777" w:rsidTr="00CA4740">
        <w:tc>
          <w:tcPr>
            <w:tcW w:w="1701" w:type="dxa"/>
            <w:vAlign w:val="bottom"/>
          </w:tcPr>
          <w:p w14:paraId="0278F39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7526C68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6B9AB92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29BE000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79141E4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3DA6EC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DD95C4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14DBBC33" w14:textId="77777777" w:rsidTr="00CA4740">
        <w:tc>
          <w:tcPr>
            <w:tcW w:w="1701" w:type="dxa"/>
            <w:vAlign w:val="bottom"/>
          </w:tcPr>
          <w:p w14:paraId="79386BF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4932DF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D561B0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0B583A1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52B8FD3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DD7DD3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7D4D2D9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94ED7E1" w14:textId="77777777" w:rsidTr="00CA4740">
        <w:tc>
          <w:tcPr>
            <w:tcW w:w="1701" w:type="dxa"/>
            <w:vAlign w:val="bottom"/>
          </w:tcPr>
          <w:p w14:paraId="4CCFB43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740701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5E19670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0F92E36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12B523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45FDF9B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B61FDB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14074FF0" w14:textId="77777777" w:rsidTr="00CA4740">
        <w:tc>
          <w:tcPr>
            <w:tcW w:w="1701" w:type="dxa"/>
            <w:vAlign w:val="bottom"/>
          </w:tcPr>
          <w:p w14:paraId="20BCA56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02187D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21659B9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20E270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03FC0A7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772B3A2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50637EE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9267A0" w14:textId="77777777" w:rsidR="00173F19" w:rsidRPr="00173F19" w:rsidRDefault="00173F19" w:rsidP="00CA4740">
      <w:pPr>
        <w:pageBreakBefore/>
        <w:spacing w:after="0" w:line="240" w:lineRule="auto"/>
        <w:rPr>
          <w:rFonts w:ascii="Times New Roman" w:hAnsi="Times New Roman"/>
        </w:rPr>
      </w:pPr>
      <w:r w:rsidRPr="00173F19">
        <w:rPr>
          <w:rFonts w:ascii="Times New Roman" w:hAnsi="Times New Roman"/>
        </w:rPr>
        <w:lastRenderedPageBreak/>
        <w:t>Оборотная сторона формы № ОС-16</w:t>
      </w:r>
    </w:p>
    <w:tbl>
      <w:tblPr>
        <w:tblW w:w="101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173F19" w:rsidRPr="00173F19" w14:paraId="7C987A73" w14:textId="77777777" w:rsidTr="00CA4740">
        <w:trPr>
          <w:cantSplit/>
        </w:trPr>
        <w:tc>
          <w:tcPr>
            <w:tcW w:w="5698" w:type="dxa"/>
            <w:gridSpan w:val="4"/>
            <w:vAlign w:val="bottom"/>
          </w:tcPr>
          <w:p w14:paraId="469E633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14:paraId="45519CE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Да</w:t>
            </w:r>
            <w:r w:rsidRPr="00173F19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1842" w:type="dxa"/>
            <w:vMerge w:val="restart"/>
          </w:tcPr>
          <w:p w14:paraId="66FC6AC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Об</w:t>
            </w:r>
            <w:r w:rsidRPr="00173F19">
              <w:rPr>
                <w:rFonts w:ascii="Times New Roman" w:hAnsi="Times New Roman"/>
              </w:rPr>
              <w:softHyphen/>
              <w:t>на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жен</w:t>
            </w:r>
            <w:r w:rsidRPr="00173F19">
              <w:rPr>
                <w:rFonts w:ascii="Times New Roman" w:hAnsi="Times New Roman"/>
              </w:rPr>
              <w:softHyphen/>
              <w:t>ные</w:t>
            </w:r>
            <w:r w:rsidRPr="00173F19">
              <w:rPr>
                <w:rFonts w:ascii="Times New Roman" w:hAnsi="Times New Roman"/>
              </w:rPr>
              <w:br/>
              <w:t>де</w:t>
            </w:r>
            <w:r w:rsidRPr="00173F19">
              <w:rPr>
                <w:rFonts w:ascii="Times New Roman" w:hAnsi="Times New Roman"/>
              </w:rPr>
              <w:softHyphen/>
              <w:t>фек</w:t>
            </w:r>
            <w:r w:rsidRPr="00173F19">
              <w:rPr>
                <w:rFonts w:ascii="Times New Roman" w:hAnsi="Times New Roman"/>
              </w:rPr>
              <w:softHyphen/>
              <w:t>ты</w:t>
            </w:r>
          </w:p>
        </w:tc>
      </w:tr>
      <w:tr w:rsidR="00173F19" w:rsidRPr="00173F19" w14:paraId="710FA011" w14:textId="77777777" w:rsidTr="00CA4740">
        <w:trPr>
          <w:cantSplit/>
        </w:trPr>
        <w:tc>
          <w:tcPr>
            <w:tcW w:w="1701" w:type="dxa"/>
          </w:tcPr>
          <w:p w14:paraId="009E962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на</w:t>
            </w:r>
            <w:r w:rsidRPr="00173F19">
              <w:rPr>
                <w:rFonts w:ascii="Times New Roman" w:hAnsi="Times New Roman"/>
              </w:rPr>
              <w:softHyphen/>
              <w:t>име</w:t>
            </w:r>
            <w:r w:rsidRPr="00173F19">
              <w:rPr>
                <w:rFonts w:ascii="Times New Roman" w:hAnsi="Times New Roman"/>
              </w:rPr>
              <w:softHyphen/>
              <w:t>но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1375" w:type="dxa"/>
          </w:tcPr>
          <w:p w14:paraId="5EF2F9C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но</w:t>
            </w:r>
            <w:r w:rsidRPr="00173F19">
              <w:rPr>
                <w:rFonts w:ascii="Times New Roman" w:hAnsi="Times New Roman"/>
              </w:rPr>
              <w:softHyphen/>
              <w:t>мер</w:t>
            </w:r>
            <w:r w:rsidRPr="00173F19">
              <w:rPr>
                <w:rFonts w:ascii="Times New Roman" w:hAnsi="Times New Roman"/>
              </w:rPr>
              <w:br/>
              <w:t>пас</w:t>
            </w:r>
            <w:r w:rsidRPr="00173F19">
              <w:rPr>
                <w:rFonts w:ascii="Times New Roman" w:hAnsi="Times New Roman"/>
              </w:rPr>
              <w:softHyphen/>
              <w:t>пор</w:t>
            </w:r>
            <w:r w:rsidRPr="00173F19">
              <w:rPr>
                <w:rFonts w:ascii="Times New Roman" w:hAnsi="Times New Roman"/>
              </w:rPr>
              <w:softHyphen/>
              <w:t>та или мар</w:t>
            </w:r>
            <w:r w:rsidRPr="00173F19">
              <w:rPr>
                <w:rFonts w:ascii="Times New Roman" w:hAnsi="Times New Roman"/>
              </w:rPr>
              <w:softHyphen/>
              <w:t>ки</w:t>
            </w:r>
            <w:r w:rsidRPr="00173F19">
              <w:rPr>
                <w:rFonts w:ascii="Times New Roman" w:hAnsi="Times New Roman"/>
              </w:rPr>
              <w:softHyphen/>
              <w:t>ров</w:t>
            </w:r>
            <w:r w:rsidRPr="00173F19"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1134" w:type="dxa"/>
          </w:tcPr>
          <w:p w14:paraId="2A646C0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тип, мар</w:t>
            </w:r>
            <w:r w:rsidRPr="00173F19"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1488" w:type="dxa"/>
          </w:tcPr>
          <w:p w14:paraId="69914B1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про</w:t>
            </w:r>
            <w:r w:rsidRPr="00173F19">
              <w:rPr>
                <w:rFonts w:ascii="Times New Roman" w:hAnsi="Times New Roman"/>
              </w:rPr>
              <w:softHyphen/>
              <w:t>ект</w:t>
            </w:r>
            <w:r w:rsidRPr="00173F19">
              <w:rPr>
                <w:rFonts w:ascii="Times New Roman" w:hAnsi="Times New Roman"/>
              </w:rPr>
              <w:softHyphen/>
              <w:t>ная</w:t>
            </w:r>
            <w:r w:rsidRPr="00173F19">
              <w:rPr>
                <w:rFonts w:ascii="Times New Roman" w:hAnsi="Times New Roman"/>
              </w:rPr>
              <w:br/>
              <w:t>ор</w:t>
            </w:r>
            <w:r w:rsidRPr="00173F19">
              <w:rPr>
                <w:rFonts w:ascii="Times New Roman" w:hAnsi="Times New Roman"/>
              </w:rPr>
              <w:softHyphen/>
              <w:t>га</w:t>
            </w:r>
            <w:r w:rsidRPr="00173F19">
              <w:rPr>
                <w:rFonts w:ascii="Times New Roman" w:hAnsi="Times New Roman"/>
              </w:rPr>
              <w:softHyphen/>
              <w:t>ни</w:t>
            </w:r>
            <w:r w:rsidRPr="00173F19">
              <w:rPr>
                <w:rFonts w:ascii="Times New Roman" w:hAnsi="Times New Roman"/>
              </w:rPr>
              <w:softHyphen/>
              <w:t>за</w:t>
            </w:r>
            <w:r w:rsidRPr="00173F19">
              <w:rPr>
                <w:rFonts w:ascii="Times New Roman" w:hAnsi="Times New Roman"/>
              </w:rPr>
              <w:softHyphen/>
              <w:t>ция</w:t>
            </w:r>
          </w:p>
        </w:tc>
        <w:tc>
          <w:tcPr>
            <w:tcW w:w="1347" w:type="dxa"/>
          </w:tcPr>
          <w:p w14:paraId="05F9B50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из</w:t>
            </w:r>
            <w:r w:rsidRPr="00173F19">
              <w:rPr>
                <w:rFonts w:ascii="Times New Roman" w:hAnsi="Times New Roman"/>
              </w:rPr>
              <w:softHyphen/>
              <w:t>го</w:t>
            </w:r>
            <w:r w:rsidRPr="00173F19">
              <w:rPr>
                <w:rFonts w:ascii="Times New Roman" w:hAnsi="Times New Roman"/>
              </w:rPr>
              <w:softHyphen/>
              <w:t>тов</w:t>
            </w:r>
            <w:r w:rsidRPr="00173F19">
              <w:rPr>
                <w:rFonts w:ascii="Times New Roman" w:hAnsi="Times New Roman"/>
              </w:rPr>
              <w:softHyphen/>
              <w:t>ле</w:t>
            </w:r>
            <w:r w:rsidRPr="00173F19">
              <w:rPr>
                <w:rFonts w:ascii="Times New Roman" w:hAnsi="Times New Roman"/>
              </w:rPr>
              <w:softHyphen/>
              <w:t>ния 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277" w:type="dxa"/>
          </w:tcPr>
          <w:p w14:paraId="57A3807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пос</w:t>
            </w:r>
            <w:r w:rsidRPr="00173F19">
              <w:rPr>
                <w:rFonts w:ascii="Times New Roman" w:hAnsi="Times New Roman"/>
              </w:rPr>
              <w:softHyphen/>
              <w:t>туп</w:t>
            </w:r>
            <w:r w:rsidRPr="00173F19">
              <w:rPr>
                <w:rFonts w:ascii="Times New Roman" w:hAnsi="Times New Roman"/>
              </w:rPr>
              <w:softHyphen/>
              <w:t>ле</w:t>
            </w:r>
            <w:r w:rsidRPr="00173F19">
              <w:rPr>
                <w:rFonts w:ascii="Times New Roman" w:hAnsi="Times New Roman"/>
              </w:rPr>
              <w:softHyphen/>
              <w:t>ния обо</w:t>
            </w:r>
            <w:r w:rsidRPr="00173F19">
              <w:rPr>
                <w:rFonts w:ascii="Times New Roman" w:hAnsi="Times New Roman"/>
              </w:rPr>
              <w:softHyphen/>
              <w:t>ру</w:t>
            </w:r>
            <w:r w:rsidRPr="00173F19">
              <w:rPr>
                <w:rFonts w:ascii="Times New Roman" w:hAnsi="Times New Roman"/>
              </w:rPr>
              <w:softHyphen/>
              <w:t>до</w:t>
            </w:r>
            <w:r w:rsidRPr="00173F19">
              <w:rPr>
                <w:rFonts w:ascii="Times New Roman" w:hAnsi="Times New Roman"/>
              </w:rPr>
              <w:softHyphen/>
              <w:t>ва</w:t>
            </w:r>
            <w:r w:rsidRPr="00173F19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14:paraId="3683959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099CED21" w14:textId="77777777" w:rsidTr="00CA4740">
        <w:tc>
          <w:tcPr>
            <w:tcW w:w="1701" w:type="dxa"/>
            <w:vAlign w:val="bottom"/>
          </w:tcPr>
          <w:p w14:paraId="7F7CABE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bottom"/>
          </w:tcPr>
          <w:p w14:paraId="6CDC97C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14:paraId="65B6E6A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vAlign w:val="bottom"/>
          </w:tcPr>
          <w:p w14:paraId="34BACA1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bottom"/>
          </w:tcPr>
          <w:p w14:paraId="7CE89EA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vAlign w:val="bottom"/>
          </w:tcPr>
          <w:p w14:paraId="031AC6D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bottom"/>
          </w:tcPr>
          <w:p w14:paraId="354A975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7</w:t>
            </w:r>
          </w:p>
        </w:tc>
      </w:tr>
      <w:tr w:rsidR="00173F19" w:rsidRPr="00173F19" w14:paraId="0BD05590" w14:textId="77777777" w:rsidTr="00CA4740">
        <w:tc>
          <w:tcPr>
            <w:tcW w:w="1701" w:type="dxa"/>
            <w:vAlign w:val="bottom"/>
          </w:tcPr>
          <w:p w14:paraId="6441D38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4C5C689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0242E9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71BF4E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668F158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A3A1DE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42993D4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7C8DDEEC" w14:textId="77777777" w:rsidTr="00CA4740">
        <w:tc>
          <w:tcPr>
            <w:tcW w:w="1701" w:type="dxa"/>
            <w:vAlign w:val="bottom"/>
          </w:tcPr>
          <w:p w14:paraId="526F327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EEF6E6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26A116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0A2941B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6BCA683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4F0CC6F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838F7F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C689AF2" w14:textId="77777777" w:rsidTr="00CA4740">
        <w:tc>
          <w:tcPr>
            <w:tcW w:w="1701" w:type="dxa"/>
            <w:vAlign w:val="bottom"/>
          </w:tcPr>
          <w:p w14:paraId="69AE114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5D988E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56654B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1CCFD4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001D258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793536E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0988491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E209F3E" w14:textId="77777777" w:rsidTr="00CA4740">
        <w:tc>
          <w:tcPr>
            <w:tcW w:w="1701" w:type="dxa"/>
            <w:vAlign w:val="bottom"/>
          </w:tcPr>
          <w:p w14:paraId="640D1A7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65BD3E4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280B8EC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E711F5D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34CD200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3C52A64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49C2B82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21E8815" w14:textId="77777777" w:rsidTr="00CA4740">
        <w:tc>
          <w:tcPr>
            <w:tcW w:w="1701" w:type="dxa"/>
            <w:vAlign w:val="bottom"/>
          </w:tcPr>
          <w:p w14:paraId="5489E1E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48ABD5E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0339ABE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683899D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0F4332B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FFC74F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31EDD5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248D5B46" w14:textId="77777777" w:rsidTr="00CA4740">
        <w:tc>
          <w:tcPr>
            <w:tcW w:w="1701" w:type="dxa"/>
            <w:vAlign w:val="bottom"/>
          </w:tcPr>
          <w:p w14:paraId="285764E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3BC77CA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6F0651C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607D5A0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43F4754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443BC0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0590F17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141A6AD3" w14:textId="77777777" w:rsidTr="00CA4740">
        <w:tc>
          <w:tcPr>
            <w:tcW w:w="1701" w:type="dxa"/>
            <w:vAlign w:val="bottom"/>
          </w:tcPr>
          <w:p w14:paraId="5DF3408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7FE77E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584B512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C753CC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8A88E0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55E960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68AEC72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66D5317B" w14:textId="77777777" w:rsidTr="00CA4740">
        <w:tc>
          <w:tcPr>
            <w:tcW w:w="1701" w:type="dxa"/>
            <w:vAlign w:val="bottom"/>
          </w:tcPr>
          <w:p w14:paraId="5480E3B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6FACACC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4E6C810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339F527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022CA14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053359F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1E0FFFC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7636FCDC" w14:textId="77777777" w:rsidTr="00CA4740">
        <w:tc>
          <w:tcPr>
            <w:tcW w:w="1701" w:type="dxa"/>
            <w:vAlign w:val="bottom"/>
          </w:tcPr>
          <w:p w14:paraId="1BD81A5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4C77EEF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30179F1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53F575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3A06E64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35BDB9D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4A8F4AD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0FD3F1B8" w14:textId="77777777" w:rsidTr="00CA4740">
        <w:tc>
          <w:tcPr>
            <w:tcW w:w="1701" w:type="dxa"/>
            <w:vAlign w:val="bottom"/>
          </w:tcPr>
          <w:p w14:paraId="368F6D3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375CF8F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04C7375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69A25C1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4B2EE1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2F65A4A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6969830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D212EE8" w14:textId="77777777" w:rsidTr="00CA4740">
        <w:tc>
          <w:tcPr>
            <w:tcW w:w="1701" w:type="dxa"/>
            <w:vAlign w:val="bottom"/>
          </w:tcPr>
          <w:p w14:paraId="50ECDB5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29A754A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366449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560F1E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032CD72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6A45C6E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11EC9BC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633FAB1B" w14:textId="77777777" w:rsidTr="00CA4740">
        <w:tc>
          <w:tcPr>
            <w:tcW w:w="1701" w:type="dxa"/>
            <w:vAlign w:val="bottom"/>
          </w:tcPr>
          <w:p w14:paraId="3D115FA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E8FA70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48072F6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6B1576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6C7403D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39C3D94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2974071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F100DEF" w14:textId="77777777" w:rsidTr="00CA4740">
        <w:tc>
          <w:tcPr>
            <w:tcW w:w="1701" w:type="dxa"/>
            <w:vAlign w:val="bottom"/>
          </w:tcPr>
          <w:p w14:paraId="1C9410C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7754D10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0BE3C38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3BCFC3C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2C960DD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39EEB6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52BA45A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7E7CFBE" w14:textId="77777777" w:rsidTr="00CA4740">
        <w:tc>
          <w:tcPr>
            <w:tcW w:w="1701" w:type="dxa"/>
            <w:vAlign w:val="bottom"/>
          </w:tcPr>
          <w:p w14:paraId="35F36EF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6F54EE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BE0C4D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8EC4C8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3C411B3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28BD884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0A213B2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1CBC5B01" w14:textId="77777777" w:rsidTr="00CA4740">
        <w:tc>
          <w:tcPr>
            <w:tcW w:w="1701" w:type="dxa"/>
            <w:vAlign w:val="bottom"/>
          </w:tcPr>
          <w:p w14:paraId="53196DC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11968A7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574B097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74B7EFD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4F7875A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5B4749C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58E678FD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04709F8C" w14:textId="77777777" w:rsidTr="00CA4740">
        <w:tc>
          <w:tcPr>
            <w:tcW w:w="1701" w:type="dxa"/>
            <w:vAlign w:val="bottom"/>
          </w:tcPr>
          <w:p w14:paraId="00FBE7B8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5AF533B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0BCDE45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74BD1838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55714E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48C9C5C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7FB601D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E873CF7" w14:textId="77777777" w:rsidTr="00CA4740">
        <w:tc>
          <w:tcPr>
            <w:tcW w:w="1701" w:type="dxa"/>
            <w:vAlign w:val="bottom"/>
          </w:tcPr>
          <w:p w14:paraId="6FA571A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3905416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9AAAF1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440CA2D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33CFA12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3F66B5A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6253A90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5ECB40B1" w14:textId="77777777" w:rsidTr="00CA4740">
        <w:tc>
          <w:tcPr>
            <w:tcW w:w="1701" w:type="dxa"/>
            <w:vAlign w:val="bottom"/>
          </w:tcPr>
          <w:p w14:paraId="653AB302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17F2476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44AA98BB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5FB2150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4DDC7D6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1EC3176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3D64CAF7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EB46636" w14:textId="77777777" w:rsidTr="00CA4740">
        <w:tc>
          <w:tcPr>
            <w:tcW w:w="1701" w:type="dxa"/>
            <w:vAlign w:val="bottom"/>
          </w:tcPr>
          <w:p w14:paraId="367DB3C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F6674D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689E3C7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983916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676EF2C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26641FD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6A25943A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3EE12829" w14:textId="77777777" w:rsidTr="00CA4740">
        <w:tc>
          <w:tcPr>
            <w:tcW w:w="1701" w:type="dxa"/>
            <w:vAlign w:val="bottom"/>
          </w:tcPr>
          <w:p w14:paraId="29C20A1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140A2AD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65193D3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44E1DAE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3D5669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7CCE7D0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189FA09B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7ED300AB" w14:textId="77777777" w:rsidTr="00CA4740">
        <w:tc>
          <w:tcPr>
            <w:tcW w:w="1701" w:type="dxa"/>
            <w:vAlign w:val="bottom"/>
          </w:tcPr>
          <w:p w14:paraId="5ECE7C2B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327E5E3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34F0CFE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156490A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4E0F532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3CF5E73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40B51AD4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46986EEE" w14:textId="77777777" w:rsidTr="00CA4740">
        <w:tc>
          <w:tcPr>
            <w:tcW w:w="1701" w:type="dxa"/>
            <w:vAlign w:val="bottom"/>
          </w:tcPr>
          <w:p w14:paraId="7FCD8F2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0BFA1F9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59ABBE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6C272A7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3593FA4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08F47B4A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262A7A09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F19" w:rsidRPr="00173F19" w14:paraId="039866E1" w14:textId="77777777" w:rsidTr="00CA4740">
        <w:tc>
          <w:tcPr>
            <w:tcW w:w="1701" w:type="dxa"/>
            <w:vAlign w:val="bottom"/>
          </w:tcPr>
          <w:p w14:paraId="60E47B1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bottom"/>
          </w:tcPr>
          <w:p w14:paraId="38544C3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4FCF922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bottom"/>
          </w:tcPr>
          <w:p w14:paraId="47EE395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bottom"/>
          </w:tcPr>
          <w:p w14:paraId="191A639F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14:paraId="246C9A4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</w:tcPr>
          <w:p w14:paraId="7566CB7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1CFB9F" w14:textId="77777777" w:rsidR="00173F19" w:rsidRPr="00173F19" w:rsidRDefault="00173F19" w:rsidP="00173F19">
      <w:pPr>
        <w:spacing w:before="240" w:after="0" w:line="240" w:lineRule="auto"/>
        <w:rPr>
          <w:rFonts w:ascii="Times New Roman" w:hAnsi="Times New Roman"/>
        </w:rPr>
      </w:pPr>
      <w:r w:rsidRPr="00173F19">
        <w:rPr>
          <w:rFonts w:ascii="Times New Roman" w:hAnsi="Times New Roman"/>
        </w:rPr>
        <w:t xml:space="preserve">Для устранения выявленных дефектов необходимо:  </w:t>
      </w:r>
    </w:p>
    <w:p w14:paraId="2FEDF21B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ind w:left="4508"/>
        <w:rPr>
          <w:rFonts w:ascii="Times New Roman" w:hAnsi="Times New Roman"/>
          <w:sz w:val="2"/>
          <w:szCs w:val="2"/>
        </w:rPr>
      </w:pPr>
    </w:p>
    <w:p w14:paraId="566DCC80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4D4B2A68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  <w:r w:rsidRPr="00173F19">
        <w:rPr>
          <w:rFonts w:ascii="Times New Roman" w:hAnsi="Times New Roman"/>
          <w:sz w:val="13"/>
          <w:szCs w:val="13"/>
        </w:rPr>
        <w:t>(подробно указываются мероприятия или работы по устранению выявленных дефектов, исполнители и сроки исполнения)</w:t>
      </w:r>
    </w:p>
    <w:p w14:paraId="57A6C4CD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33D8D154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1FE349BA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6D901F9D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4D19A8F8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6C741153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3BC9982F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3FE026CE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153D7D9D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73089C2A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C5BF6F0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p w14:paraId="5F1D1C71" w14:textId="77777777" w:rsidR="00173F19" w:rsidRPr="00173F19" w:rsidRDefault="00173F19" w:rsidP="00173F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173F19" w:rsidRPr="00173F19" w14:paraId="6353EC86" w14:textId="77777777" w:rsidTr="0045592B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114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90F7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Представитель монтажной организации</w:t>
            </w:r>
          </w:p>
        </w:tc>
      </w:tr>
      <w:tr w:rsidR="00173F19" w:rsidRPr="00173F19" w14:paraId="78179A02" w14:textId="77777777" w:rsidTr="0045592B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5C0D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1B7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DE3B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D4A0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ABC3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6041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D6D4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806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BB9D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955C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2F61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7B7F6FB4" w14:textId="77777777" w:rsidTr="004559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2DC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D6D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4AF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0E24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5EF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85FB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C448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85A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320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2E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E6C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(расшифровка подписи)</w:t>
            </w:r>
          </w:p>
        </w:tc>
      </w:tr>
    </w:tbl>
    <w:p w14:paraId="62ED3FB4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173F19" w:rsidRPr="00173F19" w14:paraId="1F47FC9A" w14:textId="77777777" w:rsidTr="0045592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CB36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A2E5" w14:textId="77777777" w:rsidR="00173F19" w:rsidRPr="00173F19" w:rsidRDefault="00173F19" w:rsidP="00173F19">
            <w:pPr>
              <w:spacing w:after="0" w:line="240" w:lineRule="auto"/>
              <w:ind w:left="4650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0196" w14:textId="77777777" w:rsidR="00173F19" w:rsidRPr="00173F19" w:rsidRDefault="00173F19" w:rsidP="00173F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C9B8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612F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82B6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6EF41" w14:textId="77777777" w:rsidR="00173F19" w:rsidRPr="00173F19" w:rsidRDefault="00173F19" w:rsidP="00173F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577B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E7EEB" w14:textId="77777777" w:rsidR="00173F19" w:rsidRPr="00173F19" w:rsidRDefault="00173F19" w:rsidP="00173F1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г.</w:t>
            </w:r>
          </w:p>
        </w:tc>
      </w:tr>
    </w:tbl>
    <w:p w14:paraId="27B263E8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142"/>
        <w:gridCol w:w="1559"/>
        <w:gridCol w:w="142"/>
        <w:gridCol w:w="2551"/>
      </w:tblGrid>
      <w:tr w:rsidR="00173F19" w:rsidRPr="00173F19" w14:paraId="1B4C229A" w14:textId="77777777" w:rsidTr="0045592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8B75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5C89E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295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40A0D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277B3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70C35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F19" w:rsidRPr="00173F19" w14:paraId="51D9ACE1" w14:textId="77777777" w:rsidTr="0045592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1D2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254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F2E6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6727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17E9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3031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73F19">
              <w:rPr>
                <w:rFonts w:ascii="Times New Roman" w:hAnsi="Times New Roman"/>
                <w:sz w:val="13"/>
                <w:szCs w:val="13"/>
              </w:rPr>
              <w:t>(расшифровка подписи)</w:t>
            </w:r>
          </w:p>
        </w:tc>
      </w:tr>
    </w:tbl>
    <w:p w14:paraId="26CA0EDA" w14:textId="77777777" w:rsidR="00173F19" w:rsidRPr="00173F19" w:rsidRDefault="00173F19" w:rsidP="00173F1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173F19" w:rsidRPr="00173F19" w14:paraId="11317112" w14:textId="77777777" w:rsidTr="0045592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8963D" w14:textId="77777777" w:rsidR="00173F19" w:rsidRPr="00173F19" w:rsidRDefault="00173F19" w:rsidP="00173F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88238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72F0" w14:textId="77777777" w:rsidR="00173F19" w:rsidRPr="00173F19" w:rsidRDefault="00173F19" w:rsidP="00173F19">
            <w:pPr>
              <w:spacing w:after="0" w:line="240" w:lineRule="auto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E3DCC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A86E" w14:textId="77777777" w:rsidR="00173F19" w:rsidRPr="00173F19" w:rsidRDefault="00173F19" w:rsidP="00173F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B5E53" w14:textId="77777777" w:rsidR="00173F19" w:rsidRPr="00173F19" w:rsidRDefault="00173F19" w:rsidP="0017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723D" w14:textId="77777777" w:rsidR="00173F19" w:rsidRPr="00173F19" w:rsidRDefault="00173F19" w:rsidP="00173F1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73F19">
              <w:rPr>
                <w:rFonts w:ascii="Times New Roman" w:hAnsi="Times New Roman"/>
              </w:rPr>
              <w:t>г.</w:t>
            </w:r>
          </w:p>
        </w:tc>
      </w:tr>
    </w:tbl>
    <w:p w14:paraId="30CB6A06" w14:textId="77777777" w:rsidR="00173F19" w:rsidRDefault="00173F19" w:rsidP="00173F19">
      <w:pPr>
        <w:rPr>
          <w:sz w:val="2"/>
          <w:szCs w:val="2"/>
        </w:rPr>
      </w:pPr>
    </w:p>
    <w:p w14:paraId="06AF41A6" w14:textId="77777777" w:rsidR="00AF1E33" w:rsidRDefault="00AF1E33" w:rsidP="00173F19">
      <w:pPr>
        <w:rPr>
          <w:sz w:val="2"/>
          <w:szCs w:val="2"/>
        </w:rPr>
      </w:pPr>
    </w:p>
    <w:p w14:paraId="0C762C23" w14:textId="77777777" w:rsidR="00AF1E33" w:rsidRDefault="00AF1E33" w:rsidP="00173F19">
      <w:pPr>
        <w:rPr>
          <w:sz w:val="2"/>
          <w:szCs w:val="2"/>
        </w:rPr>
      </w:pPr>
    </w:p>
    <w:sectPr w:rsidR="00AF1E33" w:rsidSect="00774E86">
      <w:headerReference w:type="default" r:id="rId18"/>
      <w:footerReference w:type="default" r:id="rId19"/>
      <w:headerReference w:type="first" r:id="rId2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0718" w14:textId="77777777" w:rsidR="00834422" w:rsidRDefault="00834422">
      <w:pPr>
        <w:spacing w:line="240" w:lineRule="auto"/>
      </w:pPr>
      <w:r>
        <w:separator/>
      </w:r>
    </w:p>
  </w:endnote>
  <w:endnote w:type="continuationSeparator" w:id="0">
    <w:p w14:paraId="07A21D3F" w14:textId="77777777" w:rsidR="00834422" w:rsidRDefault="0083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Lohit Hindi">
    <w:altName w:val="Segoe Print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F3578A" w14:paraId="2215B8CF" w14:textId="77777777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3ABE7BEB" w14:textId="77777777" w:rsidR="00F3578A" w:rsidRDefault="00F3578A">
          <w:pPr>
            <w:pStyle w:val="ab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38A4B738" w14:textId="77777777" w:rsidR="00F3578A" w:rsidRDefault="00F3578A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3578A" w14:paraId="3E860081" w14:textId="77777777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id w:val="1837024692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365FB265" w14:textId="77777777" w:rsidR="00F3578A" w:rsidRDefault="00F3578A">
              <w:pPr>
                <w:pStyle w:val="af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04B9453" w14:textId="5514F1EA" w:rsidR="00F3578A" w:rsidRDefault="00F3578A">
          <w:pPr>
            <w:pStyle w:val="af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9A3474">
            <w:rPr>
              <w:caps/>
              <w:noProof/>
              <w:sz w:val="18"/>
              <w:szCs w:val="18"/>
            </w:rPr>
            <w:t>30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35CE323A" w14:textId="77777777" w:rsidR="00F3578A" w:rsidRDefault="00F357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8520" w14:textId="77777777" w:rsidR="00834422" w:rsidRDefault="00834422">
      <w:pPr>
        <w:spacing w:after="0"/>
      </w:pPr>
      <w:r>
        <w:separator/>
      </w:r>
    </w:p>
  </w:footnote>
  <w:footnote w:type="continuationSeparator" w:id="0">
    <w:p w14:paraId="6444ABB3" w14:textId="77777777" w:rsidR="00834422" w:rsidRDefault="00834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775E" w14:textId="77777777" w:rsidR="00F3578A" w:rsidRDefault="00F3578A">
    <w:pPr>
      <w:pStyle w:val="ab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A7AA40" wp14:editId="3F3B2A8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8D10" w14:textId="77777777" w:rsidR="00F3578A" w:rsidRDefault="00F3578A">
    <w:pPr>
      <w:pStyle w:val="ab"/>
      <w:spacing w:after="240"/>
    </w:pPr>
    <w:r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5BDC19C5" wp14:editId="25D57D6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A0A0A"/>
      </w:rPr>
    </w:lvl>
  </w:abstractNum>
  <w:abstractNum w:abstractNumId="1" w15:restartNumberingAfterBreak="0">
    <w:nsid w:val="1CDC64F1"/>
    <w:multiLevelType w:val="hybridMultilevel"/>
    <w:tmpl w:val="696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6BA4"/>
    <w:multiLevelType w:val="hybridMultilevel"/>
    <w:tmpl w:val="125EFDE8"/>
    <w:lvl w:ilvl="0" w:tplc="58B8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632D"/>
    <w:multiLevelType w:val="hybridMultilevel"/>
    <w:tmpl w:val="F8E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3DB8"/>
    <w:multiLevelType w:val="multilevel"/>
    <w:tmpl w:val="50AD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AE10"/>
    <w:multiLevelType w:val="singleLevel"/>
    <w:tmpl w:val="50FAAE10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2527"/>
    <w:rsid w:val="0002623C"/>
    <w:rsid w:val="000442C7"/>
    <w:rsid w:val="00062100"/>
    <w:rsid w:val="000661A4"/>
    <w:rsid w:val="00066DE8"/>
    <w:rsid w:val="00071834"/>
    <w:rsid w:val="0008454B"/>
    <w:rsid w:val="00084825"/>
    <w:rsid w:val="000901B4"/>
    <w:rsid w:val="00092591"/>
    <w:rsid w:val="00097404"/>
    <w:rsid w:val="000A1DA8"/>
    <w:rsid w:val="000A382C"/>
    <w:rsid w:val="000A78F8"/>
    <w:rsid w:val="000B19CA"/>
    <w:rsid w:val="000B1F75"/>
    <w:rsid w:val="000B53F4"/>
    <w:rsid w:val="000C2387"/>
    <w:rsid w:val="000C2846"/>
    <w:rsid w:val="000D23B6"/>
    <w:rsid w:val="000D6816"/>
    <w:rsid w:val="000D6841"/>
    <w:rsid w:val="000E42D9"/>
    <w:rsid w:val="000F5F3F"/>
    <w:rsid w:val="000F63EA"/>
    <w:rsid w:val="000F799E"/>
    <w:rsid w:val="001006C4"/>
    <w:rsid w:val="00102057"/>
    <w:rsid w:val="001039CF"/>
    <w:rsid w:val="00106219"/>
    <w:rsid w:val="0011114E"/>
    <w:rsid w:val="00116BBE"/>
    <w:rsid w:val="0012415D"/>
    <w:rsid w:val="001315F9"/>
    <w:rsid w:val="00132713"/>
    <w:rsid w:val="00144597"/>
    <w:rsid w:val="001505C6"/>
    <w:rsid w:val="001577FB"/>
    <w:rsid w:val="00170FE4"/>
    <w:rsid w:val="00173F19"/>
    <w:rsid w:val="00184DF5"/>
    <w:rsid w:val="00185CB6"/>
    <w:rsid w:val="00187451"/>
    <w:rsid w:val="00194864"/>
    <w:rsid w:val="001B5CE5"/>
    <w:rsid w:val="001C762A"/>
    <w:rsid w:val="001D1299"/>
    <w:rsid w:val="001D3AF1"/>
    <w:rsid w:val="001E17D7"/>
    <w:rsid w:val="001E2B77"/>
    <w:rsid w:val="001E4AEC"/>
    <w:rsid w:val="001F7D93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3648F"/>
    <w:rsid w:val="002371B9"/>
    <w:rsid w:val="00237E14"/>
    <w:rsid w:val="00240A7B"/>
    <w:rsid w:val="002417F5"/>
    <w:rsid w:val="00251DAC"/>
    <w:rsid w:val="00252BB8"/>
    <w:rsid w:val="002548AC"/>
    <w:rsid w:val="00270339"/>
    <w:rsid w:val="002705A3"/>
    <w:rsid w:val="00280068"/>
    <w:rsid w:val="00281B08"/>
    <w:rsid w:val="002929CF"/>
    <w:rsid w:val="002962F0"/>
    <w:rsid w:val="002A3A6E"/>
    <w:rsid w:val="002B0559"/>
    <w:rsid w:val="002B1D26"/>
    <w:rsid w:val="002B4369"/>
    <w:rsid w:val="002C1E51"/>
    <w:rsid w:val="002C7A6D"/>
    <w:rsid w:val="002D0397"/>
    <w:rsid w:val="002D0BA4"/>
    <w:rsid w:val="002D372D"/>
    <w:rsid w:val="002E1914"/>
    <w:rsid w:val="002E434E"/>
    <w:rsid w:val="002F17C9"/>
    <w:rsid w:val="003057EE"/>
    <w:rsid w:val="00336587"/>
    <w:rsid w:val="003451D5"/>
    <w:rsid w:val="0035067A"/>
    <w:rsid w:val="00350BEF"/>
    <w:rsid w:val="00351354"/>
    <w:rsid w:val="003575B5"/>
    <w:rsid w:val="003653A5"/>
    <w:rsid w:val="003753BE"/>
    <w:rsid w:val="00383A97"/>
    <w:rsid w:val="00384F61"/>
    <w:rsid w:val="00385496"/>
    <w:rsid w:val="00386742"/>
    <w:rsid w:val="00392B25"/>
    <w:rsid w:val="003A072F"/>
    <w:rsid w:val="003A3FFF"/>
    <w:rsid w:val="003B19B0"/>
    <w:rsid w:val="003C0483"/>
    <w:rsid w:val="003C284C"/>
    <w:rsid w:val="003D7D02"/>
    <w:rsid w:val="003D7F11"/>
    <w:rsid w:val="003E2FD4"/>
    <w:rsid w:val="003E510B"/>
    <w:rsid w:val="003F07DC"/>
    <w:rsid w:val="0040722E"/>
    <w:rsid w:val="0041262A"/>
    <w:rsid w:val="00414225"/>
    <w:rsid w:val="00420B52"/>
    <w:rsid w:val="00425D35"/>
    <w:rsid w:val="00431B96"/>
    <w:rsid w:val="004340F2"/>
    <w:rsid w:val="00437CF9"/>
    <w:rsid w:val="00441ACD"/>
    <w:rsid w:val="00446B6F"/>
    <w:rsid w:val="00452EA3"/>
    <w:rsid w:val="0045592B"/>
    <w:rsid w:val="00476D40"/>
    <w:rsid w:val="00483A88"/>
    <w:rsid w:val="00487248"/>
    <w:rsid w:val="00487CB9"/>
    <w:rsid w:val="00494884"/>
    <w:rsid w:val="004A03EF"/>
    <w:rsid w:val="004A1455"/>
    <w:rsid w:val="004A4239"/>
    <w:rsid w:val="004E0F04"/>
    <w:rsid w:val="004E2A66"/>
    <w:rsid w:val="004E38DC"/>
    <w:rsid w:val="004E4D4E"/>
    <w:rsid w:val="004F6E4D"/>
    <w:rsid w:val="00501AE4"/>
    <w:rsid w:val="005020B2"/>
    <w:rsid w:val="00510110"/>
    <w:rsid w:val="005204AB"/>
    <w:rsid w:val="005221CA"/>
    <w:rsid w:val="00523C41"/>
    <w:rsid w:val="00524F6C"/>
    <w:rsid w:val="005256BB"/>
    <w:rsid w:val="0052736E"/>
    <w:rsid w:val="005430BC"/>
    <w:rsid w:val="005633F5"/>
    <w:rsid w:val="00571A57"/>
    <w:rsid w:val="0057283F"/>
    <w:rsid w:val="0057423F"/>
    <w:rsid w:val="005749F9"/>
    <w:rsid w:val="00590750"/>
    <w:rsid w:val="005929F6"/>
    <w:rsid w:val="0059366D"/>
    <w:rsid w:val="005A3293"/>
    <w:rsid w:val="005A562F"/>
    <w:rsid w:val="005A5C2B"/>
    <w:rsid w:val="005A6910"/>
    <w:rsid w:val="005A7422"/>
    <w:rsid w:val="005A767F"/>
    <w:rsid w:val="005B22FC"/>
    <w:rsid w:val="005B3AFC"/>
    <w:rsid w:val="005C0BE5"/>
    <w:rsid w:val="005C0FA8"/>
    <w:rsid w:val="005E052F"/>
    <w:rsid w:val="005E51CA"/>
    <w:rsid w:val="00600385"/>
    <w:rsid w:val="00600537"/>
    <w:rsid w:val="00601155"/>
    <w:rsid w:val="00601510"/>
    <w:rsid w:val="00602EBA"/>
    <w:rsid w:val="00606365"/>
    <w:rsid w:val="0061143B"/>
    <w:rsid w:val="006151AB"/>
    <w:rsid w:val="00631681"/>
    <w:rsid w:val="00637FB7"/>
    <w:rsid w:val="00640369"/>
    <w:rsid w:val="00646318"/>
    <w:rsid w:val="0065212C"/>
    <w:rsid w:val="00652E8C"/>
    <w:rsid w:val="00654904"/>
    <w:rsid w:val="00655552"/>
    <w:rsid w:val="00662CD2"/>
    <w:rsid w:val="00673AD4"/>
    <w:rsid w:val="00674168"/>
    <w:rsid w:val="00676937"/>
    <w:rsid w:val="0068385D"/>
    <w:rsid w:val="0068670F"/>
    <w:rsid w:val="006912B2"/>
    <w:rsid w:val="006932C0"/>
    <w:rsid w:val="006A7AC8"/>
    <w:rsid w:val="006B3C83"/>
    <w:rsid w:val="006B595E"/>
    <w:rsid w:val="006C5C44"/>
    <w:rsid w:val="006E1059"/>
    <w:rsid w:val="006E6A4F"/>
    <w:rsid w:val="00703C1B"/>
    <w:rsid w:val="007156BE"/>
    <w:rsid w:val="00721023"/>
    <w:rsid w:val="00722BFF"/>
    <w:rsid w:val="0072614D"/>
    <w:rsid w:val="00737611"/>
    <w:rsid w:val="00737C5D"/>
    <w:rsid w:val="00740FE5"/>
    <w:rsid w:val="00747919"/>
    <w:rsid w:val="00752EB2"/>
    <w:rsid w:val="0075575E"/>
    <w:rsid w:val="007557F6"/>
    <w:rsid w:val="00767900"/>
    <w:rsid w:val="00772CB1"/>
    <w:rsid w:val="00772E8D"/>
    <w:rsid w:val="00774E86"/>
    <w:rsid w:val="00790283"/>
    <w:rsid w:val="007A3C8E"/>
    <w:rsid w:val="007B09B2"/>
    <w:rsid w:val="007B2E66"/>
    <w:rsid w:val="007B33D5"/>
    <w:rsid w:val="007B5D92"/>
    <w:rsid w:val="007B608E"/>
    <w:rsid w:val="007B7F02"/>
    <w:rsid w:val="007C0128"/>
    <w:rsid w:val="007C2CE2"/>
    <w:rsid w:val="007C4015"/>
    <w:rsid w:val="007D72F7"/>
    <w:rsid w:val="007E4D24"/>
    <w:rsid w:val="007E73A4"/>
    <w:rsid w:val="00804C5E"/>
    <w:rsid w:val="0081178A"/>
    <w:rsid w:val="00816CAF"/>
    <w:rsid w:val="0082021A"/>
    <w:rsid w:val="00834422"/>
    <w:rsid w:val="00834696"/>
    <w:rsid w:val="0083619E"/>
    <w:rsid w:val="008361AF"/>
    <w:rsid w:val="0083696F"/>
    <w:rsid w:val="0084513B"/>
    <w:rsid w:val="00845CA4"/>
    <w:rsid w:val="00850E36"/>
    <w:rsid w:val="00852565"/>
    <w:rsid w:val="00862038"/>
    <w:rsid w:val="00862BD8"/>
    <w:rsid w:val="00876439"/>
    <w:rsid w:val="00892F38"/>
    <w:rsid w:val="00895FFF"/>
    <w:rsid w:val="008A0283"/>
    <w:rsid w:val="008A611B"/>
    <w:rsid w:val="008A6679"/>
    <w:rsid w:val="008A69D6"/>
    <w:rsid w:val="008B2202"/>
    <w:rsid w:val="008B5E4C"/>
    <w:rsid w:val="008B7060"/>
    <w:rsid w:val="008B738D"/>
    <w:rsid w:val="008B756D"/>
    <w:rsid w:val="008C0984"/>
    <w:rsid w:val="008C09A5"/>
    <w:rsid w:val="008C3A18"/>
    <w:rsid w:val="008C49B9"/>
    <w:rsid w:val="008D5FC9"/>
    <w:rsid w:val="008D68DC"/>
    <w:rsid w:val="008D717A"/>
    <w:rsid w:val="008D7E30"/>
    <w:rsid w:val="009126ED"/>
    <w:rsid w:val="00914CF1"/>
    <w:rsid w:val="0091560C"/>
    <w:rsid w:val="0092081F"/>
    <w:rsid w:val="00922F1C"/>
    <w:rsid w:val="00923DD9"/>
    <w:rsid w:val="00925BB7"/>
    <w:rsid w:val="009261F8"/>
    <w:rsid w:val="009348D2"/>
    <w:rsid w:val="0095409C"/>
    <w:rsid w:val="00960B35"/>
    <w:rsid w:val="00970868"/>
    <w:rsid w:val="009808B8"/>
    <w:rsid w:val="00982282"/>
    <w:rsid w:val="00991922"/>
    <w:rsid w:val="009950BE"/>
    <w:rsid w:val="009A3474"/>
    <w:rsid w:val="009A3DF0"/>
    <w:rsid w:val="009A4656"/>
    <w:rsid w:val="009B3A7E"/>
    <w:rsid w:val="009D2126"/>
    <w:rsid w:val="009D457A"/>
    <w:rsid w:val="009D73F1"/>
    <w:rsid w:val="009E5E20"/>
    <w:rsid w:val="009F008A"/>
    <w:rsid w:val="009F6F7F"/>
    <w:rsid w:val="00A029EA"/>
    <w:rsid w:val="00A11469"/>
    <w:rsid w:val="00A120F9"/>
    <w:rsid w:val="00A16C2D"/>
    <w:rsid w:val="00A1759E"/>
    <w:rsid w:val="00A2157A"/>
    <w:rsid w:val="00A35058"/>
    <w:rsid w:val="00A406A7"/>
    <w:rsid w:val="00A4677D"/>
    <w:rsid w:val="00A67174"/>
    <w:rsid w:val="00A71325"/>
    <w:rsid w:val="00A725E7"/>
    <w:rsid w:val="00A72DEB"/>
    <w:rsid w:val="00A81D84"/>
    <w:rsid w:val="00AA0D5E"/>
    <w:rsid w:val="00AA510B"/>
    <w:rsid w:val="00AD22C3"/>
    <w:rsid w:val="00AE1B88"/>
    <w:rsid w:val="00AF0E34"/>
    <w:rsid w:val="00AF17A4"/>
    <w:rsid w:val="00AF1E33"/>
    <w:rsid w:val="00AF2418"/>
    <w:rsid w:val="00B12A47"/>
    <w:rsid w:val="00B165AD"/>
    <w:rsid w:val="00B246DF"/>
    <w:rsid w:val="00B31CCD"/>
    <w:rsid w:val="00B35F1C"/>
    <w:rsid w:val="00B509A6"/>
    <w:rsid w:val="00B539EF"/>
    <w:rsid w:val="00B555AD"/>
    <w:rsid w:val="00B57C0B"/>
    <w:rsid w:val="00B62BF7"/>
    <w:rsid w:val="00B64E2F"/>
    <w:rsid w:val="00B73BF9"/>
    <w:rsid w:val="00B73D81"/>
    <w:rsid w:val="00B73E41"/>
    <w:rsid w:val="00B75487"/>
    <w:rsid w:val="00B7613E"/>
    <w:rsid w:val="00B8031D"/>
    <w:rsid w:val="00B835F4"/>
    <w:rsid w:val="00B91979"/>
    <w:rsid w:val="00B9207C"/>
    <w:rsid w:val="00B928E7"/>
    <w:rsid w:val="00B95E94"/>
    <w:rsid w:val="00B961BC"/>
    <w:rsid w:val="00BA02C1"/>
    <w:rsid w:val="00BA22B5"/>
    <w:rsid w:val="00BA5866"/>
    <w:rsid w:val="00BB7B25"/>
    <w:rsid w:val="00BC0E0E"/>
    <w:rsid w:val="00BC1186"/>
    <w:rsid w:val="00BC3E44"/>
    <w:rsid w:val="00BC4AE9"/>
    <w:rsid w:val="00BD1AB8"/>
    <w:rsid w:val="00BD2F82"/>
    <w:rsid w:val="00BF4D6B"/>
    <w:rsid w:val="00BF6513"/>
    <w:rsid w:val="00C0130D"/>
    <w:rsid w:val="00C0139B"/>
    <w:rsid w:val="00C122D8"/>
    <w:rsid w:val="00C1456D"/>
    <w:rsid w:val="00C1678B"/>
    <w:rsid w:val="00C17E65"/>
    <w:rsid w:val="00C20405"/>
    <w:rsid w:val="00C26AF8"/>
    <w:rsid w:val="00C270D6"/>
    <w:rsid w:val="00C31230"/>
    <w:rsid w:val="00C37311"/>
    <w:rsid w:val="00C43CE3"/>
    <w:rsid w:val="00C50FC8"/>
    <w:rsid w:val="00C609DD"/>
    <w:rsid w:val="00C76E2D"/>
    <w:rsid w:val="00C8025E"/>
    <w:rsid w:val="00C81A2F"/>
    <w:rsid w:val="00C82188"/>
    <w:rsid w:val="00C90429"/>
    <w:rsid w:val="00C970AC"/>
    <w:rsid w:val="00C972F2"/>
    <w:rsid w:val="00C97B6D"/>
    <w:rsid w:val="00CA227C"/>
    <w:rsid w:val="00CA2E44"/>
    <w:rsid w:val="00CA34AB"/>
    <w:rsid w:val="00CA4740"/>
    <w:rsid w:val="00CA7EDD"/>
    <w:rsid w:val="00CB05CC"/>
    <w:rsid w:val="00CB6370"/>
    <w:rsid w:val="00CB6550"/>
    <w:rsid w:val="00CD4301"/>
    <w:rsid w:val="00CD4729"/>
    <w:rsid w:val="00CD5B0C"/>
    <w:rsid w:val="00CE3780"/>
    <w:rsid w:val="00CE604D"/>
    <w:rsid w:val="00CE775D"/>
    <w:rsid w:val="00CF261F"/>
    <w:rsid w:val="00CF5F51"/>
    <w:rsid w:val="00CF69DC"/>
    <w:rsid w:val="00D03632"/>
    <w:rsid w:val="00D04AA9"/>
    <w:rsid w:val="00D10558"/>
    <w:rsid w:val="00D139DF"/>
    <w:rsid w:val="00D14C04"/>
    <w:rsid w:val="00D203A7"/>
    <w:rsid w:val="00D217BC"/>
    <w:rsid w:val="00D35C3B"/>
    <w:rsid w:val="00D3647A"/>
    <w:rsid w:val="00D37308"/>
    <w:rsid w:val="00D45BF1"/>
    <w:rsid w:val="00D463D3"/>
    <w:rsid w:val="00D52A06"/>
    <w:rsid w:val="00D53182"/>
    <w:rsid w:val="00D53FB0"/>
    <w:rsid w:val="00D61476"/>
    <w:rsid w:val="00D67A18"/>
    <w:rsid w:val="00D70410"/>
    <w:rsid w:val="00D74B6F"/>
    <w:rsid w:val="00D76F86"/>
    <w:rsid w:val="00D8533B"/>
    <w:rsid w:val="00D85DD1"/>
    <w:rsid w:val="00D90934"/>
    <w:rsid w:val="00D920DA"/>
    <w:rsid w:val="00D97F3F"/>
    <w:rsid w:val="00DA2533"/>
    <w:rsid w:val="00DA51FB"/>
    <w:rsid w:val="00DA64A2"/>
    <w:rsid w:val="00DA7B4E"/>
    <w:rsid w:val="00DB24D2"/>
    <w:rsid w:val="00DC02D9"/>
    <w:rsid w:val="00DD1F7B"/>
    <w:rsid w:val="00DD3EB0"/>
    <w:rsid w:val="00DF16BA"/>
    <w:rsid w:val="00DF2CB2"/>
    <w:rsid w:val="00E03A2B"/>
    <w:rsid w:val="00E05BA9"/>
    <w:rsid w:val="00E21816"/>
    <w:rsid w:val="00E25959"/>
    <w:rsid w:val="00E321DD"/>
    <w:rsid w:val="00E379FC"/>
    <w:rsid w:val="00E61BAC"/>
    <w:rsid w:val="00E65D77"/>
    <w:rsid w:val="00E673CA"/>
    <w:rsid w:val="00E80209"/>
    <w:rsid w:val="00E802D3"/>
    <w:rsid w:val="00E96FD1"/>
    <w:rsid w:val="00EA1286"/>
    <w:rsid w:val="00EA7486"/>
    <w:rsid w:val="00EB42D1"/>
    <w:rsid w:val="00EB5109"/>
    <w:rsid w:val="00EC022F"/>
    <w:rsid w:val="00EC1527"/>
    <w:rsid w:val="00EC210B"/>
    <w:rsid w:val="00EC7E5E"/>
    <w:rsid w:val="00ED7929"/>
    <w:rsid w:val="00EE010E"/>
    <w:rsid w:val="00EE1ABC"/>
    <w:rsid w:val="00EE3029"/>
    <w:rsid w:val="00EE5C28"/>
    <w:rsid w:val="00EE7B57"/>
    <w:rsid w:val="00EF0762"/>
    <w:rsid w:val="00EF73A2"/>
    <w:rsid w:val="00F17569"/>
    <w:rsid w:val="00F17815"/>
    <w:rsid w:val="00F21D63"/>
    <w:rsid w:val="00F23D71"/>
    <w:rsid w:val="00F26E6E"/>
    <w:rsid w:val="00F350D5"/>
    <w:rsid w:val="00F3578A"/>
    <w:rsid w:val="00F43169"/>
    <w:rsid w:val="00F626DB"/>
    <w:rsid w:val="00F674C3"/>
    <w:rsid w:val="00F76C30"/>
    <w:rsid w:val="00F96F9E"/>
    <w:rsid w:val="00FA5AFE"/>
    <w:rsid w:val="00FA6E16"/>
    <w:rsid w:val="00FC2E00"/>
    <w:rsid w:val="00FC4E3E"/>
    <w:rsid w:val="00FD28C6"/>
    <w:rsid w:val="00FF1DD0"/>
    <w:rsid w:val="00FF2EA4"/>
    <w:rsid w:val="00FF4ABF"/>
    <w:rsid w:val="0B82495F"/>
    <w:rsid w:val="17A25FB2"/>
    <w:rsid w:val="18BD2329"/>
    <w:rsid w:val="27B920AE"/>
    <w:rsid w:val="54727734"/>
    <w:rsid w:val="54BF50C5"/>
    <w:rsid w:val="565E012A"/>
    <w:rsid w:val="65CB3AE3"/>
    <w:rsid w:val="65D75A2B"/>
    <w:rsid w:val="7234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F75D69"/>
  <w15:docId w15:val="{D34E5B1A-E353-4EB9-8A9F-62831A6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qFormat="1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8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4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74E86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sid w:val="00774E86"/>
    <w:rPr>
      <w:sz w:val="16"/>
      <w:szCs w:val="16"/>
    </w:rPr>
  </w:style>
  <w:style w:type="character" w:styleId="a4">
    <w:name w:val="Hyperlink"/>
    <w:basedOn w:val="a0"/>
    <w:uiPriority w:val="99"/>
    <w:unhideWhenUsed/>
    <w:qFormat/>
    <w:rsid w:val="00774E86"/>
    <w:rPr>
      <w:color w:val="0000FF" w:themeColor="hyperlink"/>
      <w:u w:val="single"/>
    </w:rPr>
  </w:style>
  <w:style w:type="paragraph" w:styleId="a5">
    <w:name w:val="Balloon Text"/>
    <w:basedOn w:val="a"/>
    <w:link w:val="a6"/>
    <w:qFormat/>
    <w:rsid w:val="00774E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qFormat/>
    <w:rsid w:val="00774E86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qFormat/>
    <w:rsid w:val="00774E86"/>
    <w:rPr>
      <w:b/>
      <w:bCs/>
    </w:rPr>
  </w:style>
  <w:style w:type="paragraph" w:styleId="8">
    <w:name w:val="toc 8"/>
    <w:basedOn w:val="a"/>
    <w:next w:val="a"/>
    <w:unhideWhenUsed/>
    <w:qFormat/>
    <w:rsid w:val="00774E86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ab">
    <w:name w:val="header"/>
    <w:basedOn w:val="a"/>
    <w:link w:val="ac"/>
    <w:uiPriority w:val="99"/>
    <w:qFormat/>
    <w:rsid w:val="00774E86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basedOn w:val="a"/>
    <w:next w:val="a"/>
    <w:unhideWhenUsed/>
    <w:qFormat/>
    <w:rsid w:val="00774E86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unhideWhenUsed/>
    <w:qFormat/>
    <w:rsid w:val="00774E86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11">
    <w:name w:val="toc 1"/>
    <w:basedOn w:val="a"/>
    <w:next w:val="a"/>
    <w:uiPriority w:val="39"/>
    <w:unhideWhenUsed/>
    <w:qFormat/>
    <w:rsid w:val="00774E8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6">
    <w:name w:val="toc 6"/>
    <w:basedOn w:val="a"/>
    <w:next w:val="a"/>
    <w:unhideWhenUsed/>
    <w:qFormat/>
    <w:rsid w:val="00774E86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774E86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774E86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4">
    <w:name w:val="toc 4"/>
    <w:basedOn w:val="a"/>
    <w:next w:val="a"/>
    <w:unhideWhenUsed/>
    <w:qFormat/>
    <w:rsid w:val="00774E86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nhideWhenUsed/>
    <w:qFormat/>
    <w:rsid w:val="00774E86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ad">
    <w:name w:val="Title"/>
    <w:basedOn w:val="a"/>
    <w:next w:val="a"/>
    <w:link w:val="ae"/>
    <w:qFormat/>
    <w:rsid w:val="00774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rsid w:val="00774E8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74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qFormat/>
    <w:rsid w:val="00774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774E86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74E86"/>
    <w:rPr>
      <w:rFonts w:cs="Times New Roman"/>
    </w:rPr>
  </w:style>
  <w:style w:type="paragraph" w:styleId="af4">
    <w:name w:val="List Paragraph"/>
    <w:basedOn w:val="a"/>
    <w:uiPriority w:val="99"/>
    <w:qFormat/>
    <w:rsid w:val="00774E86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Текст выноски Знак"/>
    <w:basedOn w:val="a0"/>
    <w:link w:val="a5"/>
    <w:rsid w:val="00774E8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774E86"/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774E86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qFormat/>
    <w:rsid w:val="00774E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774E86"/>
    <w:rPr>
      <w:rFonts w:ascii="Arial" w:hAnsi="Arial"/>
      <w:b/>
      <w:i/>
      <w:sz w:val="22"/>
      <w:szCs w:val="24"/>
      <w:lang w:val="en-GB" w:eastAsia="en-US"/>
    </w:rPr>
  </w:style>
  <w:style w:type="character" w:customStyle="1" w:styleId="af5">
    <w:name w:val="Основной текст_"/>
    <w:basedOn w:val="a0"/>
    <w:link w:val="40"/>
    <w:qFormat/>
    <w:rsid w:val="00774E86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0">
    <w:name w:val="Основной текст4"/>
    <w:basedOn w:val="a"/>
    <w:link w:val="af5"/>
    <w:qFormat/>
    <w:rsid w:val="00774E8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character" w:customStyle="1" w:styleId="12">
    <w:name w:val="Основной текст1"/>
    <w:basedOn w:val="af5"/>
    <w:qFormat/>
    <w:rsid w:val="00774E86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ocsubtitle2">
    <w:name w:val="Doc subtitle2"/>
    <w:basedOn w:val="a"/>
    <w:link w:val="Docsubtitle2Char"/>
    <w:qFormat/>
    <w:rsid w:val="00774E86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qFormat/>
    <w:rsid w:val="00774E86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qFormat/>
    <w:rsid w:val="00774E86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qFormat/>
    <w:rsid w:val="00774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Текст примечания Знак"/>
    <w:basedOn w:val="a0"/>
    <w:link w:val="a7"/>
    <w:semiHidden/>
    <w:qFormat/>
    <w:rsid w:val="00774E86"/>
    <w:rPr>
      <w:rFonts w:ascii="Calibri" w:hAnsi="Calibri"/>
    </w:rPr>
  </w:style>
  <w:style w:type="character" w:customStyle="1" w:styleId="aa">
    <w:name w:val="Тема примечания Знак"/>
    <w:basedOn w:val="a8"/>
    <w:link w:val="a9"/>
    <w:semiHidden/>
    <w:qFormat/>
    <w:rsid w:val="00774E86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qFormat/>
    <w:rsid w:val="00774E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774E86"/>
    <w:pPr>
      <w:spacing w:line="259" w:lineRule="auto"/>
      <w:outlineLvl w:val="9"/>
    </w:pPr>
  </w:style>
  <w:style w:type="character" w:customStyle="1" w:styleId="ae">
    <w:name w:val="Заголовок Знак"/>
    <w:basedOn w:val="a0"/>
    <w:link w:val="ad"/>
    <w:qFormat/>
    <w:rsid w:val="00774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a0"/>
    <w:qFormat/>
    <w:rsid w:val="00774E86"/>
  </w:style>
  <w:style w:type="character" w:styleId="af6">
    <w:name w:val="FollowedHyperlink"/>
    <w:basedOn w:val="a0"/>
    <w:semiHidden/>
    <w:unhideWhenUsed/>
    <w:rsid w:val="003D7D02"/>
    <w:rPr>
      <w:color w:val="800080" w:themeColor="followedHyperlink"/>
      <w:u w:val="single"/>
    </w:rPr>
  </w:style>
  <w:style w:type="paragraph" w:customStyle="1" w:styleId="j">
    <w:name w:val="j"/>
    <w:basedOn w:val="a"/>
    <w:rsid w:val="00D61476"/>
    <w:pPr>
      <w:suppressAutoHyphens/>
      <w:spacing w:after="28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4">
    <w:name w:val="Обычный (веб)1"/>
    <w:basedOn w:val="a"/>
    <w:rsid w:val="00D61476"/>
    <w:pPr>
      <w:suppressAutoHyphens/>
      <w:spacing w:after="28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customStyle="1" w:styleId="15">
    <w:name w:val="Сетка таблицы1"/>
    <w:basedOn w:val="a1"/>
    <w:next w:val="af2"/>
    <w:uiPriority w:val="39"/>
    <w:rsid w:val="00D14C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docs.cntd.ru/document/12001638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-law.ru/stroyka/text/764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ocs.cntd.ru/document/456044317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ossiz.ru/pravila-organizatsii-tehnicheskogo-obsluzhivaniya-i-remonta-elektrooborudovaniy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1B0A929-91CF-4586-A664-AF96649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Анна Константиновна Лузанова</cp:lastModifiedBy>
  <cp:revision>4</cp:revision>
  <cp:lastPrinted>2021-11-30T06:52:00Z</cp:lastPrinted>
  <dcterms:created xsi:type="dcterms:W3CDTF">2022-01-21T14:36:00Z</dcterms:created>
  <dcterms:modified xsi:type="dcterms:W3CDTF">2022-01-27T06:45:00Z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1798BE41F7D44ED1A567395EB68A9244</vt:lpwstr>
  </property>
</Properties>
</file>