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4F" w:rsidRDefault="0056704F" w:rsidP="0056704F">
      <w:pPr>
        <w:pStyle w:val="Doctitle"/>
        <w:jc w:val="center"/>
        <w:rPr>
          <w:rFonts w:ascii="Times New Roman" w:hAnsi="Times New Roman"/>
          <w:caps/>
          <w:lang w:val="ru-RU"/>
        </w:rPr>
      </w:pPr>
      <w:r w:rsidRPr="002E1914">
        <w:rPr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5C88291" wp14:editId="4845B231">
            <wp:simplePos x="0" y="0"/>
            <wp:positionH relativeFrom="margin">
              <wp:posOffset>5250815</wp:posOffset>
            </wp:positionH>
            <wp:positionV relativeFrom="margin">
              <wp:posOffset>365125</wp:posOffset>
            </wp:positionV>
            <wp:extent cx="1198245" cy="876935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1982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04F" w:rsidRDefault="0056704F" w:rsidP="0056704F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:rsidR="0056704F" w:rsidRDefault="0056704F" w:rsidP="0056704F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:rsidR="0056704F" w:rsidRDefault="0056704F" w:rsidP="0056704F">
      <w:pPr>
        <w:pStyle w:val="Doctitle"/>
        <w:jc w:val="center"/>
        <w:rPr>
          <w:rFonts w:ascii="Times New Roman" w:eastAsia="Calibri" w:hAnsi="Times New Roman"/>
          <w:sz w:val="28"/>
          <w:lang w:val="ru-RU"/>
        </w:rPr>
      </w:pPr>
      <w:r w:rsidRPr="0056704F">
        <w:rPr>
          <w:rFonts w:ascii="Times New Roman" w:hAnsi="Times New Roman"/>
          <w:caps/>
          <w:sz w:val="32"/>
          <w:szCs w:val="32"/>
          <w:lang w:val="ru-RU"/>
        </w:rPr>
        <w:t xml:space="preserve"> </w:t>
      </w:r>
      <w:r w:rsidRPr="0056704F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56704F">
        <w:rPr>
          <w:rFonts w:ascii="Times New Roman" w:eastAsia="Calibri" w:hAnsi="Times New Roman"/>
          <w:sz w:val="32"/>
          <w:szCs w:val="32"/>
          <w:lang w:val="en-US"/>
        </w:rPr>
        <w:t>SKILL</w:t>
      </w:r>
      <w:r w:rsidRPr="0056704F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56704F">
        <w:rPr>
          <w:rFonts w:ascii="Times New Roman" w:eastAsia="Calibri" w:hAnsi="Times New Roman"/>
          <w:sz w:val="32"/>
          <w:szCs w:val="32"/>
          <w:lang w:val="en-US"/>
        </w:rPr>
        <w:t>MANAGEMENT</w:t>
      </w:r>
      <w:r w:rsidRPr="0056704F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56704F">
        <w:rPr>
          <w:rFonts w:ascii="Times New Roman" w:eastAsia="Calibri" w:hAnsi="Times New Roman"/>
          <w:sz w:val="32"/>
          <w:szCs w:val="32"/>
          <w:lang w:val="en-US"/>
        </w:rPr>
        <w:t>PLAN</w:t>
      </w:r>
      <w:r w:rsidRPr="0056704F">
        <w:rPr>
          <w:rFonts w:ascii="Times New Roman" w:eastAsia="Calibri" w:hAnsi="Times New Roman"/>
          <w:sz w:val="28"/>
          <w:lang w:val="ru-RU"/>
        </w:rPr>
        <w:t xml:space="preserve"> </w:t>
      </w:r>
    </w:p>
    <w:p w:rsidR="00894ABB" w:rsidRDefault="0056704F" w:rsidP="002F7BC8">
      <w:pPr>
        <w:pStyle w:val="Doctitle"/>
        <w:jc w:val="center"/>
        <w:rPr>
          <w:rFonts w:ascii="Times New Roman" w:hAnsi="Times New Roman"/>
          <w:iCs/>
          <w:caps/>
          <w:sz w:val="32"/>
          <w:szCs w:val="32"/>
          <w:lang w:val="ru-RU"/>
        </w:rPr>
      </w:pPr>
      <w:r w:rsidRPr="0056704F">
        <w:rPr>
          <w:rFonts w:ascii="Times New Roman" w:hAnsi="Times New Roman"/>
          <w:b w:val="0"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666A7D" wp14:editId="11101827">
            <wp:simplePos x="0" y="0"/>
            <wp:positionH relativeFrom="page">
              <wp:posOffset>-175260</wp:posOffset>
            </wp:positionH>
            <wp:positionV relativeFrom="margin">
              <wp:posOffset>3016885</wp:posOffset>
            </wp:positionV>
            <wp:extent cx="7734300" cy="7383780"/>
            <wp:effectExtent l="0" t="0" r="0" b="762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F0B3A">
        <w:rPr>
          <w:rFonts w:ascii="Times New Roman" w:hAnsi="Times New Roman"/>
          <w:iCs/>
          <w:caps/>
          <w:sz w:val="32"/>
          <w:szCs w:val="32"/>
          <w:lang w:val="ru-RU"/>
        </w:rPr>
        <w:t xml:space="preserve">для проведения </w:t>
      </w:r>
      <w:r w:rsidRPr="007F0B3A">
        <w:rPr>
          <w:rFonts w:ascii="Times New Roman" w:hAnsi="Times New Roman"/>
          <w:iCs/>
          <w:caps/>
          <w:sz w:val="32"/>
          <w:szCs w:val="32"/>
          <w:lang w:val="en-US"/>
        </w:rPr>
        <w:t>VI</w:t>
      </w:r>
      <w:r w:rsidR="002F7BC8">
        <w:rPr>
          <w:rFonts w:ascii="Times New Roman" w:hAnsi="Times New Roman"/>
          <w:iCs/>
          <w:caps/>
          <w:sz w:val="32"/>
          <w:szCs w:val="32"/>
          <w:lang w:val="en-US"/>
        </w:rPr>
        <w:t>I</w:t>
      </w:r>
      <w:r w:rsidRPr="007F0B3A">
        <w:rPr>
          <w:rFonts w:ascii="Times New Roman" w:hAnsi="Times New Roman"/>
          <w:iCs/>
          <w:caps/>
          <w:sz w:val="32"/>
          <w:szCs w:val="32"/>
          <w:lang w:val="ru-RU"/>
        </w:rPr>
        <w:t xml:space="preserve"> Открытого регионального чемпионата «Молодые профессионалы» (</w:t>
      </w:r>
      <w:r w:rsidRPr="007F0B3A">
        <w:rPr>
          <w:rFonts w:ascii="Times New Roman" w:hAnsi="Times New Roman"/>
          <w:iCs/>
          <w:caps/>
          <w:sz w:val="32"/>
          <w:szCs w:val="32"/>
          <w:lang w:val="en-US"/>
        </w:rPr>
        <w:t>WORLDSKILLS</w:t>
      </w:r>
      <w:r w:rsidRPr="007F0B3A">
        <w:rPr>
          <w:rFonts w:ascii="Times New Roman" w:hAnsi="Times New Roman"/>
          <w:iCs/>
          <w:caps/>
          <w:sz w:val="32"/>
          <w:szCs w:val="32"/>
          <w:lang w:val="ru-RU"/>
        </w:rPr>
        <w:t xml:space="preserve"> </w:t>
      </w:r>
      <w:r w:rsidRPr="007F0B3A">
        <w:rPr>
          <w:rFonts w:ascii="Times New Roman" w:hAnsi="Times New Roman"/>
          <w:iCs/>
          <w:caps/>
          <w:sz w:val="32"/>
          <w:szCs w:val="32"/>
          <w:lang w:val="en-US"/>
        </w:rPr>
        <w:t>RUSSIA</w:t>
      </w:r>
      <w:r w:rsidRPr="007F0B3A">
        <w:rPr>
          <w:rFonts w:ascii="Times New Roman" w:hAnsi="Times New Roman"/>
          <w:iCs/>
          <w:caps/>
          <w:sz w:val="32"/>
          <w:szCs w:val="32"/>
          <w:lang w:val="ru-RU"/>
        </w:rPr>
        <w:t>) Санкт-Петербург 202</w:t>
      </w:r>
      <w:r w:rsidR="00894ABB">
        <w:rPr>
          <w:rFonts w:ascii="Times New Roman" w:hAnsi="Times New Roman"/>
          <w:iCs/>
          <w:caps/>
          <w:sz w:val="32"/>
          <w:szCs w:val="32"/>
          <w:lang w:val="ru-RU"/>
        </w:rPr>
        <w:t>2</w:t>
      </w:r>
    </w:p>
    <w:p w:rsidR="002F7BC8" w:rsidRPr="002F7BC8" w:rsidRDefault="0056704F" w:rsidP="002F7BC8">
      <w:pPr>
        <w:pStyle w:val="Doctitle"/>
        <w:jc w:val="center"/>
        <w:rPr>
          <w:rFonts w:ascii="Times New Roman" w:hAnsi="Times New Roman"/>
          <w:iCs/>
          <w:caps/>
          <w:sz w:val="32"/>
          <w:szCs w:val="32"/>
          <w:lang w:val="ru-RU"/>
        </w:rPr>
      </w:pPr>
      <w:r w:rsidRPr="007F0B3A">
        <w:rPr>
          <w:rFonts w:ascii="Times New Roman" w:hAnsi="Times New Roman"/>
          <w:iCs/>
          <w:caps/>
          <w:sz w:val="32"/>
          <w:szCs w:val="32"/>
          <w:lang w:val="ru-RU"/>
        </w:rPr>
        <w:t xml:space="preserve"> по компетенции «</w:t>
      </w:r>
      <w:r w:rsidR="002F7BC8" w:rsidRPr="002F7BC8">
        <w:rPr>
          <w:rFonts w:ascii="Times New Roman" w:hAnsi="Times New Roman"/>
          <w:iCs/>
          <w:caps/>
          <w:sz w:val="32"/>
          <w:szCs w:val="32"/>
          <w:lang w:val="ru-RU"/>
        </w:rPr>
        <w:t>Разработка решений</w:t>
      </w:r>
    </w:p>
    <w:p w:rsidR="0056704F" w:rsidRDefault="002F7BC8" w:rsidP="002F7BC8">
      <w:pPr>
        <w:pStyle w:val="Doctitle"/>
        <w:jc w:val="center"/>
        <w:rPr>
          <w:rFonts w:ascii="Times New Roman" w:hAnsi="Times New Roman"/>
          <w:iCs/>
          <w:caps/>
          <w:sz w:val="32"/>
          <w:szCs w:val="32"/>
          <w:lang w:val="ru-RU"/>
        </w:rPr>
      </w:pPr>
      <w:r w:rsidRPr="002F7BC8">
        <w:rPr>
          <w:rFonts w:ascii="Times New Roman" w:hAnsi="Times New Roman"/>
          <w:iCs/>
          <w:caps/>
          <w:sz w:val="32"/>
          <w:szCs w:val="32"/>
          <w:lang w:val="ru-RU"/>
        </w:rPr>
        <w:t>с использованием блокчейн технологий</w:t>
      </w:r>
      <w:r w:rsidR="0056704F" w:rsidRPr="007F0B3A">
        <w:rPr>
          <w:rFonts w:ascii="Times New Roman" w:hAnsi="Times New Roman"/>
          <w:iCs/>
          <w:caps/>
          <w:sz w:val="32"/>
          <w:szCs w:val="32"/>
          <w:lang w:val="ru-RU"/>
        </w:rPr>
        <w:t xml:space="preserve">» </w:t>
      </w:r>
    </w:p>
    <w:p w:rsidR="0056704F" w:rsidRPr="007F0B3A" w:rsidRDefault="002F7BC8" w:rsidP="0056704F">
      <w:pPr>
        <w:pStyle w:val="Doctitle"/>
        <w:jc w:val="center"/>
        <w:rPr>
          <w:rFonts w:ascii="Times New Roman" w:hAnsi="Times New Roman"/>
          <w:b w:val="0"/>
          <w:color w:val="FF0000"/>
          <w:sz w:val="28"/>
          <w:lang w:val="fr-FR"/>
        </w:rPr>
      </w:pPr>
      <w:r>
        <w:rPr>
          <w:rFonts w:ascii="Times New Roman" w:hAnsi="Times New Roman"/>
          <w:iCs/>
          <w:caps/>
          <w:sz w:val="32"/>
          <w:szCs w:val="32"/>
          <w:lang w:val="ru-RU"/>
        </w:rPr>
        <w:t>возрастная категория «юниоры»</w:t>
      </w:r>
      <w:r w:rsidR="00894ABB">
        <w:rPr>
          <w:rFonts w:ascii="Times New Roman" w:hAnsi="Times New Roman"/>
          <w:iCs/>
          <w:cap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Cs/>
          <w:caps/>
          <w:sz w:val="32"/>
          <w:szCs w:val="32"/>
          <w:lang w:val="ru-RU"/>
        </w:rPr>
        <w:t>(14-16 лет</w:t>
      </w:r>
      <w:r w:rsidR="0056704F" w:rsidRPr="007F0B3A">
        <w:rPr>
          <w:rFonts w:ascii="Times New Roman" w:hAnsi="Times New Roman"/>
          <w:iCs/>
          <w:caps/>
          <w:sz w:val="32"/>
          <w:szCs w:val="32"/>
          <w:lang w:val="ru-RU"/>
        </w:rPr>
        <w:t>)</w:t>
      </w:r>
    </w:p>
    <w:p w:rsidR="0056704F" w:rsidRPr="00DE5D03" w:rsidRDefault="0056704F" w:rsidP="0056704F">
      <w:pPr>
        <w:pStyle w:val="Docsubtitle2"/>
        <w:tabs>
          <w:tab w:val="left" w:pos="4536"/>
        </w:tabs>
        <w:rPr>
          <w:rFonts w:ascii="Times New Roman" w:hAnsi="Times New Roman"/>
          <w:color w:val="FF0000"/>
          <w:lang w:val="fr-FR"/>
        </w:rPr>
      </w:pPr>
      <w:r>
        <w:rPr>
          <w:rFonts w:ascii="Times New Roman" w:hAnsi="Times New Roman"/>
          <w:color w:val="FF0000"/>
          <w:lang w:val="fr-FR"/>
        </w:rPr>
        <w:tab/>
      </w:r>
      <w:bookmarkStart w:id="0" w:name="_GoBack"/>
      <w:bookmarkEnd w:id="0"/>
    </w:p>
    <w:p w:rsidR="0056704F" w:rsidRPr="00DE5D03" w:rsidRDefault="0056704F" w:rsidP="0056704F">
      <w:pPr>
        <w:pStyle w:val="Docsubtitle2"/>
        <w:rPr>
          <w:rFonts w:ascii="Times New Roman" w:hAnsi="Times New Roman"/>
          <w:color w:val="FF0000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p w:rsidR="0056704F" w:rsidRDefault="0056704F" w:rsidP="0056704F">
      <w:pPr>
        <w:pStyle w:val="Docsubtitle2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683"/>
        <w:tblW w:w="9889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56704F" w:rsidRPr="00E01E2C" w:rsidTr="0056704F">
        <w:tc>
          <w:tcPr>
            <w:tcW w:w="4820" w:type="dxa"/>
          </w:tcPr>
          <w:p w:rsidR="0056704F" w:rsidRPr="00E01E2C" w:rsidRDefault="0056704F" w:rsidP="0056704F">
            <w:pPr>
              <w:pStyle w:val="Docsubtitle2"/>
              <w:tabs>
                <w:tab w:val="right" w:pos="4604"/>
              </w:tabs>
              <w:rPr>
                <w:rFonts w:ascii="Times New Roman" w:hAnsi="Times New Roman"/>
                <w:color w:val="FFFFFF" w:themeColor="background1"/>
                <w:lang w:val="ru-RU"/>
              </w:rPr>
            </w:pPr>
            <w:r w:rsidRPr="00E01E2C">
              <w:rPr>
                <w:rFonts w:ascii="Times New Roman" w:hAnsi="Times New Roman"/>
                <w:color w:val="FFFFFF" w:themeColor="background1"/>
                <w:lang w:val="ru-RU"/>
              </w:rPr>
              <w:t>Утверждено:</w:t>
            </w:r>
            <w:r>
              <w:rPr>
                <w:rFonts w:ascii="Times New Roman" w:hAnsi="Times New Roman"/>
                <w:color w:val="FFFFFF" w:themeColor="background1"/>
                <w:lang w:val="ru-RU"/>
              </w:rPr>
              <w:tab/>
            </w:r>
          </w:p>
          <w:p w:rsidR="00B523C6" w:rsidRDefault="00B523C6" w:rsidP="0056704F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56704F" w:rsidRPr="00E01E2C" w:rsidRDefault="002F7BC8" w:rsidP="0056704F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01E2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Главный эксперт</w:t>
            </w:r>
          </w:p>
        </w:tc>
        <w:tc>
          <w:tcPr>
            <w:tcW w:w="5069" w:type="dxa"/>
          </w:tcPr>
          <w:p w:rsidR="0056704F" w:rsidRPr="00E01E2C" w:rsidRDefault="0056704F" w:rsidP="0056704F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56704F" w:rsidRPr="00E01E2C" w:rsidRDefault="00DB2688" w:rsidP="00DB2688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inline distT="0" distB="0" distL="0" distR="0" wp14:anchorId="37E3D953">
                  <wp:extent cx="1341120" cy="4756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7BC8" w:rsidRPr="00E01E2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/</w:t>
            </w:r>
            <w:r w:rsidR="002F7BC8" w:rsidRPr="00E01E2C">
              <w:rPr>
                <w:color w:val="FFFFFF" w:themeColor="background1"/>
              </w:rPr>
              <w:t xml:space="preserve"> </w:t>
            </w:r>
            <w:r w:rsidR="002F7BC8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А.</w:t>
            </w:r>
            <w:r w:rsidR="00B523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М.</w:t>
            </w:r>
            <w:r w:rsidR="002F7BC8" w:rsidRPr="00E01E2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B523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Юрченко</w:t>
            </w:r>
          </w:p>
        </w:tc>
      </w:tr>
    </w:tbl>
    <w:p w:rsidR="0056704F" w:rsidRDefault="0056704F" w:rsidP="0056704F">
      <w:pPr>
        <w:pStyle w:val="bullet"/>
        <w:numPr>
          <w:ilvl w:val="0"/>
          <w:numId w:val="0"/>
        </w:numPr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</w:p>
    <w:p w:rsidR="0056704F" w:rsidRDefault="0056704F" w:rsidP="0056704F">
      <w:pPr>
        <w:pStyle w:val="bullet"/>
        <w:numPr>
          <w:ilvl w:val="0"/>
          <w:numId w:val="0"/>
        </w:numPr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</w:p>
    <w:p w:rsidR="0056704F" w:rsidRPr="002F7BC8" w:rsidRDefault="00B523C6" w:rsidP="002F7BC8">
      <w:pPr>
        <w:pStyle w:val="bullet"/>
        <w:numPr>
          <w:ilvl w:val="0"/>
          <w:numId w:val="0"/>
        </w:numPr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 </w:t>
      </w:r>
      <w:r w:rsidR="0056704F" w:rsidRPr="00E01E2C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Согласовано: </w:t>
      </w:r>
    </w:p>
    <w:p w:rsidR="0056704F" w:rsidRDefault="0056704F" w:rsidP="0056704F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:rsidR="0056704F" w:rsidRDefault="00B523C6" w:rsidP="0056704F">
      <w:pPr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aps/>
          <w:color w:val="FFFFFF" w:themeColor="background1"/>
          <w:sz w:val="28"/>
          <w:szCs w:val="28"/>
        </w:rPr>
        <w:t xml:space="preserve">  </w:t>
      </w:r>
      <w:r w:rsidR="0056704F">
        <w:rPr>
          <w:rFonts w:ascii="Times New Roman" w:hAnsi="Times New Roman"/>
          <w:caps/>
          <w:color w:val="FFFFFF" w:themeColor="background1"/>
          <w:sz w:val="28"/>
          <w:szCs w:val="28"/>
        </w:rPr>
        <w:t>М</w:t>
      </w:r>
      <w:r w:rsidR="0056704F">
        <w:rPr>
          <w:rFonts w:ascii="Times New Roman" w:hAnsi="Times New Roman"/>
          <w:color w:val="FFFFFF" w:themeColor="background1"/>
          <w:sz w:val="28"/>
          <w:szCs w:val="28"/>
        </w:rPr>
        <w:t xml:space="preserve">енеджер </w:t>
      </w:r>
      <w:proofErr w:type="spellStart"/>
      <w:proofErr w:type="gramStart"/>
      <w:r w:rsidR="0056704F">
        <w:rPr>
          <w:rFonts w:ascii="Times New Roman" w:hAnsi="Times New Roman"/>
          <w:color w:val="FFFFFF" w:themeColor="background1"/>
          <w:sz w:val="28"/>
          <w:szCs w:val="28"/>
        </w:rPr>
        <w:t>компетении</w:t>
      </w:r>
      <w:proofErr w:type="spellEnd"/>
      <w:r w:rsidR="0056704F">
        <w:rPr>
          <w:rFonts w:ascii="Times New Roman" w:hAnsi="Times New Roman"/>
          <w:color w:val="FFFFFF" w:themeColor="background1"/>
          <w:sz w:val="28"/>
          <w:szCs w:val="28"/>
        </w:rPr>
        <w:t xml:space="preserve">:   </w:t>
      </w:r>
      <w:proofErr w:type="gramEnd"/>
      <w:r w:rsidR="0056704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</w:t>
      </w:r>
      <w:r w:rsidR="0056704F" w:rsidRPr="00E01E2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_____________ /</w:t>
      </w:r>
      <w:r w:rsidR="0056704F" w:rsidRPr="00E01E2C">
        <w:rPr>
          <w:color w:val="FFFFFF" w:themeColor="background1"/>
        </w:rPr>
        <w:t xml:space="preserve"> </w:t>
      </w:r>
      <w:r w:rsidR="0056704F" w:rsidRPr="00E01E2C">
        <w:rPr>
          <w:rFonts w:ascii="Times New Roman" w:hAnsi="Times New Roman"/>
          <w:color w:val="FFFFFF" w:themeColor="background1"/>
          <w:sz w:val="28"/>
          <w:szCs w:val="28"/>
        </w:rPr>
        <w:t>Е.</w:t>
      </w:r>
      <w:r w:rsidR="002F7BC8">
        <w:rPr>
          <w:rFonts w:ascii="Times New Roman" w:hAnsi="Times New Roman"/>
          <w:color w:val="FFFFFF" w:themeColor="background1"/>
          <w:sz w:val="28"/>
          <w:szCs w:val="28"/>
        </w:rPr>
        <w:t>А.</w:t>
      </w:r>
      <w:r w:rsidR="0056704F" w:rsidRPr="00E01E2C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="002F7BC8">
        <w:rPr>
          <w:rFonts w:ascii="Times New Roman" w:hAnsi="Times New Roman"/>
          <w:color w:val="FFFFFF" w:themeColor="background1"/>
          <w:sz w:val="28"/>
          <w:szCs w:val="28"/>
        </w:rPr>
        <w:t>Ищукова</w:t>
      </w:r>
      <w:proofErr w:type="spellEnd"/>
    </w:p>
    <w:p w:rsidR="0056704F" w:rsidRDefault="0056704F" w:rsidP="0056704F">
      <w:pPr>
        <w:rPr>
          <w:rFonts w:ascii="Times New Roman" w:hAnsi="Times New Roman"/>
          <w:color w:val="FFFFFF" w:themeColor="background1"/>
          <w:sz w:val="28"/>
          <w:szCs w:val="28"/>
        </w:rPr>
        <w:sectPr w:rsidR="0056704F" w:rsidSect="007F0B3A">
          <w:pgSz w:w="11906" w:h="16838"/>
          <w:pgMar w:top="397" w:right="992" w:bottom="1134" w:left="851" w:header="709" w:footer="709" w:gutter="0"/>
          <w:cols w:space="708"/>
          <w:docGrid w:linePitch="360"/>
        </w:sectPr>
      </w:pPr>
    </w:p>
    <w:p w:rsidR="00906E7D" w:rsidRPr="00CA2F7D" w:rsidRDefault="00416ACB" w:rsidP="00416ACB">
      <w:pPr>
        <w:spacing w:after="8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</w:t>
      </w:r>
      <w:r w:rsidR="007664A4">
        <w:rPr>
          <w:rFonts w:ascii="Times New Roman" w:eastAsia="Calibri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906E7D" w:rsidRPr="00906E7D">
        <w:rPr>
          <w:rFonts w:ascii="Times New Roman" w:eastAsia="Calibri" w:hAnsi="Times New Roman" w:cs="Times New Roman"/>
          <w:b/>
          <w:sz w:val="28"/>
          <w:lang w:val="en-US"/>
        </w:rPr>
        <w:t>SKILL</w:t>
      </w:r>
      <w:r w:rsidR="00906E7D" w:rsidRPr="00CA2F7D">
        <w:rPr>
          <w:rFonts w:ascii="Times New Roman" w:eastAsia="Calibri" w:hAnsi="Times New Roman" w:cs="Times New Roman"/>
          <w:b/>
          <w:sz w:val="28"/>
        </w:rPr>
        <w:t xml:space="preserve"> </w:t>
      </w:r>
      <w:r w:rsidR="00906E7D" w:rsidRPr="00906E7D">
        <w:rPr>
          <w:rFonts w:ascii="Times New Roman" w:eastAsia="Calibri" w:hAnsi="Times New Roman" w:cs="Times New Roman"/>
          <w:b/>
          <w:sz w:val="28"/>
          <w:lang w:val="en-US"/>
        </w:rPr>
        <w:t>MANAGEMENT</w:t>
      </w:r>
      <w:r w:rsidR="00906E7D" w:rsidRPr="00CA2F7D">
        <w:rPr>
          <w:rFonts w:ascii="Times New Roman" w:eastAsia="Calibri" w:hAnsi="Times New Roman" w:cs="Times New Roman"/>
          <w:b/>
          <w:sz w:val="28"/>
        </w:rPr>
        <w:t xml:space="preserve"> </w:t>
      </w:r>
      <w:r w:rsidR="00906E7D" w:rsidRPr="00906E7D">
        <w:rPr>
          <w:rFonts w:ascii="Times New Roman" w:eastAsia="Calibri" w:hAnsi="Times New Roman" w:cs="Times New Roman"/>
          <w:b/>
          <w:sz w:val="28"/>
          <w:lang w:val="en-US"/>
        </w:rPr>
        <w:t>PLAN</w:t>
      </w:r>
      <w:r w:rsidR="00906E7D" w:rsidRPr="00CA2F7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906E7D" w:rsidRPr="00CA2F7D" w:rsidRDefault="00906E7D" w:rsidP="00416ACB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276"/>
        <w:gridCol w:w="1276"/>
      </w:tblGrid>
      <w:tr w:rsidR="004D241C" w:rsidRPr="00906E7D" w:rsidTr="00AF0886">
        <w:trPr>
          <w:jc w:val="center"/>
        </w:trPr>
        <w:tc>
          <w:tcPr>
            <w:tcW w:w="1413" w:type="dxa"/>
            <w:vAlign w:val="center"/>
          </w:tcPr>
          <w:p w:rsidR="004D241C" w:rsidRPr="00A63508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F7B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D241C" w:rsidRPr="00A63508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F7B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241C" w:rsidRPr="00A63508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241C" w:rsidRPr="00A63508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241C" w:rsidRPr="008C13F7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41C" w:rsidRPr="004D241C" w:rsidRDefault="004D241C" w:rsidP="004D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4D241C" w:rsidRPr="00B30692" w:rsidTr="00AF0886">
        <w:trPr>
          <w:jc w:val="center"/>
        </w:trPr>
        <w:tc>
          <w:tcPr>
            <w:tcW w:w="1413" w:type="dxa"/>
            <w:vAlign w:val="center"/>
          </w:tcPr>
          <w:p w:rsidR="004D241C" w:rsidRPr="0012187E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2F7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2F7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30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30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30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30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D241C" w:rsidRPr="004D241C" w:rsidRDefault="004D241C" w:rsidP="004D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  <w:tr w:rsidR="004D241C" w:rsidRPr="00B30692" w:rsidTr="00AF0886">
        <w:trPr>
          <w:jc w:val="center"/>
        </w:trPr>
        <w:tc>
          <w:tcPr>
            <w:tcW w:w="1413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417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76" w:type="dxa"/>
            <w:vAlign w:val="center"/>
          </w:tcPr>
          <w:p w:rsidR="004D241C" w:rsidRPr="00906E7D" w:rsidRDefault="004D241C" w:rsidP="004D241C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6" w:type="dxa"/>
          </w:tcPr>
          <w:p w:rsidR="004D241C" w:rsidRPr="004D241C" w:rsidRDefault="004D241C" w:rsidP="004D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</w:tbl>
    <w:p w:rsidR="00906E7D" w:rsidRPr="00906E7D" w:rsidRDefault="00906E7D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497"/>
        <w:gridCol w:w="5778"/>
        <w:gridCol w:w="2070"/>
      </w:tblGrid>
      <w:tr w:rsidR="00906E7D" w:rsidRPr="00906E7D" w:rsidTr="00392F1A">
        <w:tc>
          <w:tcPr>
            <w:tcW w:w="9345" w:type="dxa"/>
            <w:gridSpan w:val="3"/>
            <w:vAlign w:val="center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С-2</w:t>
            </w:r>
          </w:p>
        </w:tc>
      </w:tr>
      <w:tr w:rsidR="00906E7D" w:rsidRPr="00906E7D" w:rsidTr="00392F1A">
        <w:tc>
          <w:tcPr>
            <w:tcW w:w="1497" w:type="dxa"/>
            <w:vAlign w:val="center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Время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Задачи</w:t>
            </w:r>
          </w:p>
        </w:tc>
        <w:tc>
          <w:tcPr>
            <w:tcW w:w="2070" w:type="dxa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Исполнитель</w:t>
            </w:r>
          </w:p>
        </w:tc>
      </w:tr>
      <w:tr w:rsidR="00906E7D" w:rsidRPr="00906E7D" w:rsidTr="00392F1A">
        <w:tc>
          <w:tcPr>
            <w:tcW w:w="1497" w:type="dxa"/>
            <w:vAlign w:val="center"/>
          </w:tcPr>
          <w:p w:rsidR="00906E7D" w:rsidRPr="00392F1A" w:rsidRDefault="00392F1A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Прибытие и заселение Экспертов и участников</w:t>
            </w:r>
          </w:p>
        </w:tc>
        <w:tc>
          <w:tcPr>
            <w:tcW w:w="2070" w:type="dxa"/>
          </w:tcPr>
          <w:p w:rsidR="00906E7D" w:rsidRPr="007A07B3" w:rsidRDefault="007A07B3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906E7D" w:rsidRPr="00906E7D" w:rsidTr="00392F1A">
        <w:tc>
          <w:tcPr>
            <w:tcW w:w="1497" w:type="dxa"/>
            <w:vAlign w:val="center"/>
          </w:tcPr>
          <w:p w:rsidR="00906E7D" w:rsidRPr="00392F1A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 w:rsid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30-</w:t>
            </w:r>
            <w:r w:rsidR="00392F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92F1A"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</w:p>
        </w:tc>
        <w:tc>
          <w:tcPr>
            <w:tcW w:w="2070" w:type="dxa"/>
          </w:tcPr>
          <w:p w:rsidR="00906E7D" w:rsidRPr="007A07B3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906E7D" w:rsidRPr="00906E7D" w:rsidTr="00392F1A">
        <w:tc>
          <w:tcPr>
            <w:tcW w:w="1497" w:type="dxa"/>
            <w:vAlign w:val="center"/>
          </w:tcPr>
          <w:p w:rsidR="00906E7D" w:rsidRPr="00906E7D" w:rsidRDefault="00392F1A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="00906E7D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-13</w:t>
            </w:r>
            <w:r w:rsidR="00906E7D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Регистрация экспертов</w:t>
            </w:r>
          </w:p>
        </w:tc>
        <w:tc>
          <w:tcPr>
            <w:tcW w:w="2070" w:type="dxa"/>
          </w:tcPr>
          <w:p w:rsidR="00906E7D" w:rsidRPr="007A07B3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906E7D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00-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8" w:type="dxa"/>
            <w:vAlign w:val="center"/>
          </w:tcPr>
          <w:p w:rsidR="00392F1A" w:rsidRPr="00906E7D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Обед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392F1A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78" w:type="dxa"/>
            <w:vAlign w:val="center"/>
          </w:tcPr>
          <w:p w:rsidR="00392F1A" w:rsidRPr="00906E7D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Инструктаж 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экспертов по ТБ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</w:t>
            </w: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ТБ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392F1A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78" w:type="dxa"/>
            <w:vAlign w:val="center"/>
          </w:tcPr>
          <w:p w:rsidR="00392F1A" w:rsidRPr="00906E7D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Распределение ролей экспертов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Э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906E7D" w:rsidRDefault="00392F1A" w:rsidP="0037012E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0-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8" w:type="dxa"/>
            <w:vAlign w:val="center"/>
          </w:tcPr>
          <w:p w:rsidR="00392F1A" w:rsidRPr="00906E7D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экспертов (Правила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чемпионата 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кодекс этики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ТО, Регламент чемпионата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ГЭ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906E7D" w:rsidRDefault="00392F1A" w:rsidP="0037012E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92F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0-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8" w:type="dxa"/>
            <w:vAlign w:val="center"/>
          </w:tcPr>
          <w:p w:rsidR="00392F1A" w:rsidRPr="00906E7D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КЗ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внесение 30% </w:t>
            </w:r>
            <w:proofErr w:type="gram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изменений  и</w:t>
            </w:r>
            <w:proofErr w:type="gramEnd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КО</w:t>
            </w:r>
            <w:r w:rsid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D7DFB">
              <w:t xml:space="preserve"> </w:t>
            </w:r>
            <w:r w:rsidR="00ED7DFB"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Блокировка схемы оценок в CIS</w:t>
            </w:r>
            <w:r w:rsid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ГЭ, Э</w:t>
            </w:r>
          </w:p>
        </w:tc>
      </w:tr>
      <w:tr w:rsidR="0037012E" w:rsidRPr="00906E7D" w:rsidTr="00392F1A">
        <w:tc>
          <w:tcPr>
            <w:tcW w:w="1497" w:type="dxa"/>
            <w:vAlign w:val="center"/>
          </w:tcPr>
          <w:p w:rsidR="0037012E" w:rsidRPr="00ED7DFB" w:rsidRDefault="007D4481" w:rsidP="0037012E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7012E" w:rsidRPr="00ED7D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37012E"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70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37012E" w:rsidRPr="00ED7D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78" w:type="dxa"/>
            <w:vAlign w:val="center"/>
          </w:tcPr>
          <w:p w:rsidR="0037012E" w:rsidRPr="00906E7D" w:rsidRDefault="0037012E" w:rsidP="00392F1A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оборудования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его тестирование</w:t>
            </w:r>
          </w:p>
        </w:tc>
        <w:tc>
          <w:tcPr>
            <w:tcW w:w="2070" w:type="dxa"/>
          </w:tcPr>
          <w:p w:rsidR="0037012E" w:rsidRPr="007A07B3" w:rsidRDefault="0037012E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ГЭ, ЗГЭ, Э</w:t>
            </w:r>
          </w:p>
        </w:tc>
      </w:tr>
      <w:tr w:rsidR="00392F1A" w:rsidRPr="00906E7D" w:rsidTr="00392F1A">
        <w:tc>
          <w:tcPr>
            <w:tcW w:w="1497" w:type="dxa"/>
            <w:vAlign w:val="center"/>
          </w:tcPr>
          <w:p w:rsidR="00392F1A" w:rsidRPr="0037012E" w:rsidRDefault="007D4481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7012E" w:rsidRPr="00370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78" w:type="dxa"/>
            <w:vAlign w:val="center"/>
          </w:tcPr>
          <w:p w:rsidR="00392F1A" w:rsidRPr="00ED7DFB" w:rsidRDefault="00392F1A" w:rsidP="00392F1A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070" w:type="dxa"/>
          </w:tcPr>
          <w:p w:rsidR="00392F1A" w:rsidRPr="007A07B3" w:rsidRDefault="00392F1A" w:rsidP="00392F1A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ГЭ, ЗГЭ, Э, У</w:t>
            </w:r>
          </w:p>
        </w:tc>
      </w:tr>
    </w:tbl>
    <w:p w:rsidR="00906E7D" w:rsidRDefault="00906E7D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p w:rsidR="004C38F6" w:rsidRPr="00906E7D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98"/>
        <w:gridCol w:w="5778"/>
        <w:gridCol w:w="2069"/>
      </w:tblGrid>
      <w:tr w:rsidR="00906E7D" w:rsidRPr="00906E7D" w:rsidTr="00416ACB">
        <w:tc>
          <w:tcPr>
            <w:tcW w:w="9345" w:type="dxa"/>
            <w:gridSpan w:val="3"/>
            <w:vAlign w:val="center"/>
          </w:tcPr>
          <w:p w:rsidR="00906E7D" w:rsidRPr="00ED7DFB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С-1</w:t>
            </w:r>
          </w:p>
        </w:tc>
      </w:tr>
      <w:tr w:rsidR="00906E7D" w:rsidRPr="00906E7D" w:rsidTr="00416ACB">
        <w:tc>
          <w:tcPr>
            <w:tcW w:w="1498" w:type="dxa"/>
            <w:vAlign w:val="center"/>
          </w:tcPr>
          <w:p w:rsidR="00906E7D" w:rsidRPr="00ED7DFB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78" w:type="dxa"/>
            <w:vAlign w:val="center"/>
          </w:tcPr>
          <w:p w:rsidR="00906E7D" w:rsidRPr="00ED7DFB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69" w:type="dxa"/>
          </w:tcPr>
          <w:p w:rsidR="00906E7D" w:rsidRPr="00ED7DFB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06E7D" w:rsidRPr="00906E7D" w:rsidTr="00416ACB">
        <w:tc>
          <w:tcPr>
            <w:tcW w:w="1498" w:type="dxa"/>
            <w:vAlign w:val="center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-8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</w:p>
        </w:tc>
        <w:tc>
          <w:tcPr>
            <w:tcW w:w="2069" w:type="dxa"/>
          </w:tcPr>
          <w:p w:rsidR="00906E7D" w:rsidRPr="007A07B3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906E7D" w:rsidRPr="00906E7D" w:rsidTr="00416ACB">
        <w:tc>
          <w:tcPr>
            <w:tcW w:w="1498" w:type="dxa"/>
            <w:vAlign w:val="center"/>
          </w:tcPr>
          <w:p w:rsidR="00906E7D" w:rsidRPr="00906E7D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37012E" w:rsidRPr="003701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7012E"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 w:rsidR="0037012E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15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069" w:type="dxa"/>
          </w:tcPr>
          <w:p w:rsidR="00906E7D" w:rsidRPr="007A07B3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906E7D" w:rsidRPr="00906E7D" w:rsidTr="00416ACB">
        <w:tc>
          <w:tcPr>
            <w:tcW w:w="1498" w:type="dxa"/>
            <w:vAlign w:val="center"/>
          </w:tcPr>
          <w:p w:rsidR="00906E7D" w:rsidRPr="0037012E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15</w:t>
            </w:r>
            <w:r w:rsidR="0037012E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="0037012E" w:rsidRPr="00370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78" w:type="dxa"/>
            <w:vAlign w:val="center"/>
          </w:tcPr>
          <w:p w:rsidR="00906E7D" w:rsidRPr="00906E7D" w:rsidRDefault="00906E7D" w:rsidP="00906E7D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Инструктаж участников по ТБ</w:t>
            </w:r>
          </w:p>
        </w:tc>
        <w:tc>
          <w:tcPr>
            <w:tcW w:w="2069" w:type="dxa"/>
          </w:tcPr>
          <w:p w:rsidR="00906E7D" w:rsidRPr="007F376E" w:rsidRDefault="00906E7D" w:rsidP="00906E7D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Э </w:t>
            </w:r>
            <w:proofErr w:type="spellStart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ТБ</w:t>
            </w:r>
            <w:r w:rsidR="007F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</w:t>
            </w:r>
          </w:p>
        </w:tc>
      </w:tr>
      <w:tr w:rsidR="007A07B3" w:rsidRPr="007A07B3" w:rsidTr="00A774E3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8" w:type="dxa"/>
          </w:tcPr>
          <w:p w:rsidR="007A07B3" w:rsidRPr="007A07B3" w:rsidRDefault="007A07B3" w:rsidP="007A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hAnsi="Times New Roman" w:cs="Times New Roman"/>
                <w:b/>
                <w:sz w:val="24"/>
                <w:szCs w:val="24"/>
              </w:rPr>
              <w:t>ГЭ, ЗГЭ, Э, У</w:t>
            </w:r>
          </w:p>
        </w:tc>
      </w:tr>
      <w:tr w:rsidR="007A07B3" w:rsidRPr="00906E7D" w:rsidTr="00416ACB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8" w:type="dxa"/>
            <w:vAlign w:val="center"/>
          </w:tcPr>
          <w:p w:rsidR="007A07B3" w:rsidRPr="00906E7D" w:rsidRDefault="007A07B3" w:rsidP="007A07B3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Жеребьевка мест участников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8"/>
                <w:lang w:val="en-GB"/>
              </w:rPr>
              <w:t>ГЭ, Э</w:t>
            </w:r>
          </w:p>
        </w:tc>
      </w:tr>
      <w:tr w:rsidR="007A07B3" w:rsidRPr="00906E7D" w:rsidTr="00416ACB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20 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8" w:type="dxa"/>
            <w:vAlign w:val="center"/>
          </w:tcPr>
          <w:p w:rsidR="007A07B3" w:rsidRPr="00906E7D" w:rsidRDefault="007A07B3" w:rsidP="007A07B3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рабочими местами, оборудованием,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его тестирование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У, ТЭ</w:t>
            </w:r>
          </w:p>
        </w:tc>
      </w:tr>
      <w:tr w:rsidR="007A07B3" w:rsidRPr="00906E7D" w:rsidTr="00416ACB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8" w:type="dxa"/>
            <w:vAlign w:val="center"/>
          </w:tcPr>
          <w:p w:rsidR="007A07B3" w:rsidRPr="00906E7D" w:rsidRDefault="007A07B3" w:rsidP="007A07B3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Обед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7A07B3" w:rsidRPr="00906E7D" w:rsidTr="00416ACB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8" w:type="dxa"/>
            <w:vAlign w:val="center"/>
          </w:tcPr>
          <w:p w:rsidR="007A07B3" w:rsidRPr="00906E7D" w:rsidRDefault="007A07B3" w:rsidP="007A07B3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и обсуждение 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выполнения </w:t>
            </w: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Э</w:t>
            </w: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,У</w:t>
            </w:r>
          </w:p>
        </w:tc>
      </w:tr>
      <w:tr w:rsidR="007A07B3" w:rsidRPr="00906E7D" w:rsidTr="00416ACB">
        <w:tc>
          <w:tcPr>
            <w:tcW w:w="1498" w:type="dxa"/>
            <w:vAlign w:val="center"/>
          </w:tcPr>
          <w:p w:rsidR="007A07B3" w:rsidRPr="00906E7D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8" w:type="dxa"/>
            <w:vAlign w:val="center"/>
          </w:tcPr>
          <w:p w:rsidR="007A07B3" w:rsidRPr="00906E7D" w:rsidRDefault="007A07B3" w:rsidP="007A07B3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Ужин</w:t>
            </w:r>
          </w:p>
        </w:tc>
        <w:tc>
          <w:tcPr>
            <w:tcW w:w="2069" w:type="dxa"/>
          </w:tcPr>
          <w:p w:rsidR="007A07B3" w:rsidRPr="007A07B3" w:rsidRDefault="007A07B3" w:rsidP="007A07B3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</w:tbl>
    <w:p w:rsidR="00906E7D" w:rsidRDefault="00906E7D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p w:rsidR="004C38F6" w:rsidRPr="00906E7D" w:rsidRDefault="004C38F6" w:rsidP="00906E7D">
      <w:pPr>
        <w:spacing w:after="80"/>
        <w:rPr>
          <w:rFonts w:ascii="Times New Roman" w:eastAsia="Calibri" w:hAnsi="Times New Roman" w:cs="Times New Roman"/>
          <w:sz w:val="20"/>
          <w:lang w:val="en-GB"/>
        </w:rPr>
      </w:pPr>
    </w:p>
    <w:tbl>
      <w:tblPr>
        <w:tblStyle w:val="1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500"/>
        <w:gridCol w:w="5775"/>
        <w:gridCol w:w="2070"/>
      </w:tblGrid>
      <w:tr w:rsidR="004C38F6" w:rsidRPr="00906E7D" w:rsidTr="004C38F6">
        <w:tc>
          <w:tcPr>
            <w:tcW w:w="9345" w:type="dxa"/>
            <w:gridSpan w:val="3"/>
            <w:vAlign w:val="center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С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Время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Задачи</w:t>
            </w:r>
          </w:p>
        </w:tc>
        <w:tc>
          <w:tcPr>
            <w:tcW w:w="2070" w:type="dxa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Исполнитель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4C38F6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7D4481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4C38F6" w:rsidRPr="004C38F6" w:rsidRDefault="007357F0" w:rsidP="004C38F6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участников по ТБ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 по ТБ</w:t>
            </w: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,Э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4C38F6" w:rsidP="007D4481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AC5AFF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КЗ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Модуль 1)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У, Э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D44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4C38F6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Обед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7D4481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AC5AFF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КЗ </w:t>
            </w:r>
            <w:r w:rsidR="00AC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(Модуль 2)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У, Э</w:t>
            </w:r>
          </w:p>
        </w:tc>
      </w:tr>
      <w:tr w:rsidR="00AC5AFF" w:rsidRPr="00906E7D" w:rsidTr="004C38F6">
        <w:tc>
          <w:tcPr>
            <w:tcW w:w="1500" w:type="dxa"/>
            <w:vAlign w:val="center"/>
          </w:tcPr>
          <w:p w:rsidR="00AC5AFF" w:rsidRDefault="00AC5AFF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775" w:type="dxa"/>
            <w:vAlign w:val="center"/>
          </w:tcPr>
          <w:p w:rsidR="00AC5AFF" w:rsidRPr="00906E7D" w:rsidRDefault="00ED7DFB" w:rsidP="004C38F6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участников.</w:t>
            </w:r>
          </w:p>
        </w:tc>
        <w:tc>
          <w:tcPr>
            <w:tcW w:w="2070" w:type="dxa"/>
          </w:tcPr>
          <w:p w:rsidR="00AC5AFF" w:rsidRPr="007A07B3" w:rsidRDefault="00AC5AFF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</w:t>
            </w:r>
          </w:p>
        </w:tc>
      </w:tr>
      <w:tr w:rsidR="004C38F6" w:rsidRPr="00906E7D" w:rsidTr="004C38F6">
        <w:tc>
          <w:tcPr>
            <w:tcW w:w="1500" w:type="dxa"/>
            <w:vAlign w:val="center"/>
          </w:tcPr>
          <w:p w:rsidR="004C38F6" w:rsidRPr="00906E7D" w:rsidRDefault="007D4481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C38F6"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5" w:type="dxa"/>
            <w:vAlign w:val="center"/>
          </w:tcPr>
          <w:p w:rsidR="004C38F6" w:rsidRPr="00906E7D" w:rsidRDefault="004C38F6" w:rsidP="004C38F6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Ужин</w:t>
            </w:r>
          </w:p>
        </w:tc>
        <w:tc>
          <w:tcPr>
            <w:tcW w:w="2070" w:type="dxa"/>
          </w:tcPr>
          <w:p w:rsidR="004C38F6" w:rsidRPr="007A07B3" w:rsidRDefault="004C38F6" w:rsidP="004C38F6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</w:tbl>
    <w:p w:rsidR="00906E7D" w:rsidRDefault="00906E7D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500"/>
        <w:gridCol w:w="5775"/>
        <w:gridCol w:w="2070"/>
      </w:tblGrid>
      <w:tr w:rsidR="00002D08" w:rsidRPr="00906E7D" w:rsidTr="00002D08">
        <w:tc>
          <w:tcPr>
            <w:tcW w:w="9345" w:type="dxa"/>
            <w:gridSpan w:val="3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Задачи</w:t>
            </w:r>
            <w:proofErr w:type="spellEnd"/>
          </w:p>
        </w:tc>
        <w:tc>
          <w:tcPr>
            <w:tcW w:w="2070" w:type="dxa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Исполнитель</w:t>
            </w:r>
            <w:proofErr w:type="spellEnd"/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4C38F6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участников по ТБ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Э </w:t>
            </w:r>
            <w:proofErr w:type="spellStart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ТБ</w:t>
            </w: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КЗ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Модуль 3) 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У, 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Обед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работ участников. 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Ужин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</w:tbl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500"/>
        <w:gridCol w:w="5775"/>
        <w:gridCol w:w="2070"/>
      </w:tblGrid>
      <w:tr w:rsidR="00002D08" w:rsidRPr="00906E7D" w:rsidTr="00002D08">
        <w:tc>
          <w:tcPr>
            <w:tcW w:w="9345" w:type="dxa"/>
            <w:gridSpan w:val="3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Задачи</w:t>
            </w:r>
            <w:proofErr w:type="spellEnd"/>
          </w:p>
        </w:tc>
        <w:tc>
          <w:tcPr>
            <w:tcW w:w="2070" w:type="dxa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Исполнитель</w:t>
            </w:r>
            <w:proofErr w:type="spellEnd"/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4C38F6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Инструктаж участников по ТБ, 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Э </w:t>
            </w:r>
            <w:proofErr w:type="spellStart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ТБ</w:t>
            </w: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КЗ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Модуль 4) 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У, 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Обед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работ участников. 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775" w:type="dxa"/>
            <w:vAlign w:val="center"/>
          </w:tcPr>
          <w:p w:rsidR="00002D08" w:rsidRPr="00ED7DFB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результатов в CIS.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Ужин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</w:tbl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p w:rsidR="004C38F6" w:rsidRDefault="004C38F6" w:rsidP="00906E7D">
      <w:pPr>
        <w:spacing w:after="80"/>
        <w:rPr>
          <w:rFonts w:ascii="Times New Roman" w:eastAsia="Calibri" w:hAnsi="Times New Roman" w:cs="Times New Roman"/>
          <w:sz w:val="20"/>
        </w:rPr>
      </w:pPr>
    </w:p>
    <w:tbl>
      <w:tblPr>
        <w:tblStyle w:val="1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500"/>
        <w:gridCol w:w="5775"/>
        <w:gridCol w:w="2070"/>
      </w:tblGrid>
      <w:tr w:rsidR="00002D08" w:rsidRPr="00906E7D" w:rsidTr="00002D08">
        <w:tc>
          <w:tcPr>
            <w:tcW w:w="9345" w:type="dxa"/>
            <w:gridSpan w:val="3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Задачи</w:t>
            </w:r>
            <w:proofErr w:type="spellEnd"/>
          </w:p>
        </w:tc>
        <w:tc>
          <w:tcPr>
            <w:tcW w:w="2070" w:type="dxa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Исполнитель</w:t>
            </w:r>
            <w:proofErr w:type="spellEnd"/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906E7D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6E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Завтрак</w:t>
            </w:r>
            <w:proofErr w:type="spellEnd"/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  <w:tr w:rsidR="00002D08" w:rsidRPr="00906E7D" w:rsidTr="00002D08">
        <w:tc>
          <w:tcPr>
            <w:tcW w:w="1500" w:type="dxa"/>
            <w:vAlign w:val="center"/>
          </w:tcPr>
          <w:p w:rsidR="00002D08" w:rsidRPr="00906E7D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00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906E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775" w:type="dxa"/>
            <w:vAlign w:val="center"/>
          </w:tcPr>
          <w:p w:rsidR="00002D08" w:rsidRPr="004C38F6" w:rsidRDefault="00002D08" w:rsidP="00002D08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2070" w:type="dxa"/>
          </w:tcPr>
          <w:p w:rsidR="00002D08" w:rsidRPr="007A07B3" w:rsidRDefault="00002D08" w:rsidP="00002D08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A07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ГЭ, ЗГЭ, Э, У</w:t>
            </w:r>
          </w:p>
        </w:tc>
      </w:tr>
    </w:tbl>
    <w:p w:rsidR="007357F0" w:rsidRDefault="007357F0" w:rsidP="00002D08">
      <w:pPr>
        <w:spacing w:after="80"/>
        <w:rPr>
          <w:rFonts w:ascii="Times New Roman" w:eastAsia="Calibri" w:hAnsi="Times New Roman" w:cs="Times New Roman"/>
          <w:sz w:val="20"/>
        </w:rPr>
      </w:pPr>
    </w:p>
    <w:sectPr w:rsidR="007357F0" w:rsidSect="007664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2"/>
    <w:rsid w:val="00002D08"/>
    <w:rsid w:val="0007415C"/>
    <w:rsid w:val="001073F3"/>
    <w:rsid w:val="0011627A"/>
    <w:rsid w:val="0012187E"/>
    <w:rsid w:val="00154FBC"/>
    <w:rsid w:val="00165325"/>
    <w:rsid w:val="00284392"/>
    <w:rsid w:val="002F0B02"/>
    <w:rsid w:val="002F7BC8"/>
    <w:rsid w:val="0037012E"/>
    <w:rsid w:val="00392F1A"/>
    <w:rsid w:val="003F1F47"/>
    <w:rsid w:val="00416ACB"/>
    <w:rsid w:val="00466158"/>
    <w:rsid w:val="004C38F6"/>
    <w:rsid w:val="004D241C"/>
    <w:rsid w:val="0056704F"/>
    <w:rsid w:val="005B5A34"/>
    <w:rsid w:val="00604877"/>
    <w:rsid w:val="007357F0"/>
    <w:rsid w:val="00750D3B"/>
    <w:rsid w:val="007664A4"/>
    <w:rsid w:val="007A07B3"/>
    <w:rsid w:val="007D4481"/>
    <w:rsid w:val="007F376E"/>
    <w:rsid w:val="00827A4F"/>
    <w:rsid w:val="00894ABB"/>
    <w:rsid w:val="008C13F7"/>
    <w:rsid w:val="008F0D53"/>
    <w:rsid w:val="00906E7D"/>
    <w:rsid w:val="00A50E66"/>
    <w:rsid w:val="00A63508"/>
    <w:rsid w:val="00AC5AFF"/>
    <w:rsid w:val="00B30692"/>
    <w:rsid w:val="00B523C6"/>
    <w:rsid w:val="00B90766"/>
    <w:rsid w:val="00B97F4C"/>
    <w:rsid w:val="00BF2C63"/>
    <w:rsid w:val="00CA2F7D"/>
    <w:rsid w:val="00DB2688"/>
    <w:rsid w:val="00EA068C"/>
    <w:rsid w:val="00ED7DFB"/>
    <w:rsid w:val="00F16B3A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79770-E8A6-4BB6-85A3-7190A64D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66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a"/>
    <w:link w:val="bulletChar"/>
    <w:qFormat/>
    <w:rsid w:val="0056704F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56704F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56704F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Docsubtitle2Char">
    <w:name w:val="Doc subtitle2 Char"/>
    <w:link w:val="Docsubtitle2"/>
    <w:rsid w:val="0056704F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56704F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Анна Константиновна Лузанова</cp:lastModifiedBy>
  <cp:revision>2</cp:revision>
  <cp:lastPrinted>2021-11-22T07:35:00Z</cp:lastPrinted>
  <dcterms:created xsi:type="dcterms:W3CDTF">2021-12-30T10:39:00Z</dcterms:created>
  <dcterms:modified xsi:type="dcterms:W3CDTF">2021-12-30T10:39:00Z</dcterms:modified>
</cp:coreProperties>
</file>