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1A" w:rsidRDefault="0092271A" w:rsidP="0092271A">
      <w:pPr>
        <w:pStyle w:val="ab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49091" cy="9324975"/>
            <wp:effectExtent l="0" t="0" r="4445" b="0"/>
            <wp:docPr id="1" name="Рисунок 1" descr="D:\Users\Larisa_Ivanovna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arisa_Ivanovna\Desktop\ти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878" cy="932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97" w:rsidRPr="00875697" w:rsidRDefault="00326997" w:rsidP="0087569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75697">
        <w:rPr>
          <w:rFonts w:ascii="Times New Roman" w:hAnsi="Times New Roman" w:cs="Times New Roman"/>
          <w:sz w:val="24"/>
          <w:szCs w:val="24"/>
        </w:rPr>
        <w:lastRenderedPageBreak/>
        <w:t>Самообследование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профессионального образовательного учреждения проведено согласно пункта 3 части 2 статьи 29 Федерального закона от 29 декабря 2012г. №273-ФЗ «Об образовании в Российской Федерации», приказа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РФ «Об утверждении порядка проведения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 от 14 июня 2013г. № 462, приказа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 РФ «Об утверждении показателей образовательной организации подлежащей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от 10 декабря 2013г. №132, приказа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РФ №1218 от 14 декабря 2017г. «О внесении изменений в Порядок проведения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утверждённый приказом Министерства образования и науки Российской Федерации от 14 июня 2013г. № 462, на основании Положения «О проведении процедуры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в СПБ ГБ ПОУ «Радиотехнический колледж». </w:t>
      </w:r>
    </w:p>
    <w:p w:rsidR="00326997" w:rsidRPr="00875697" w:rsidRDefault="00326997" w:rsidP="0087569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и открытости информации о деятельности колледжа.</w:t>
      </w:r>
    </w:p>
    <w:p w:rsidR="00326997" w:rsidRPr="00875697" w:rsidRDefault="00326997" w:rsidP="0087569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были проанализированы образовательная деятельность, организационно-правовое обеспечение деятельности колледжа, структура колледжа и система его управления, содержание и качество подготовки специалистов, востребованность выпускников, качество кадрового, учебно-методического, библиотечно-информационного обеспечения, материально-технической базы, произведен анализ показателей деятельности образовательной организации.</w:t>
      </w:r>
    </w:p>
    <w:p w:rsidR="00326997" w:rsidRPr="00875697" w:rsidRDefault="00326997" w:rsidP="0087569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Обобщенные результаты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Колледжа отражены в настоящем отчете. Данные представлены по состоянию на 01 апреля 2019 года.</w:t>
      </w:r>
    </w:p>
    <w:p w:rsidR="00326997" w:rsidRPr="00875697" w:rsidRDefault="00326997" w:rsidP="0087569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деятельности СПб ГБПОУ Радиотехнический колледж заслушан и принят на заседании педагогического совета № </w:t>
      </w:r>
      <w:r w:rsidR="00875697">
        <w:rPr>
          <w:rFonts w:ascii="Times New Roman" w:hAnsi="Times New Roman" w:cs="Times New Roman"/>
          <w:sz w:val="24"/>
          <w:szCs w:val="24"/>
        </w:rPr>
        <w:t>10</w:t>
      </w:r>
      <w:r w:rsidRPr="00875697">
        <w:rPr>
          <w:rFonts w:ascii="Times New Roman" w:hAnsi="Times New Roman" w:cs="Times New Roman"/>
          <w:sz w:val="24"/>
          <w:szCs w:val="24"/>
        </w:rPr>
        <w:t xml:space="preserve"> от 16.04.2019г.</w:t>
      </w: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Pr="008756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97" w:rsidRDefault="003269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697" w:rsidRDefault="008756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697" w:rsidRDefault="008756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697" w:rsidRDefault="008756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697" w:rsidRDefault="008756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697" w:rsidRPr="00875697" w:rsidRDefault="00875697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B02" w:rsidRPr="00587B7A" w:rsidRDefault="007F7B02" w:rsidP="008756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7A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4A0681" w:rsidRPr="00875697" w:rsidRDefault="004A0681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B02" w:rsidRPr="00875697" w:rsidRDefault="007F7B02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Раздел 1. Аналитическая част</w:t>
      </w:r>
      <w:r w:rsidR="00B02DF2" w:rsidRPr="00875697">
        <w:rPr>
          <w:rFonts w:ascii="Times New Roman" w:hAnsi="Times New Roman" w:cs="Times New Roman"/>
          <w:sz w:val="24"/>
          <w:szCs w:val="24"/>
        </w:rPr>
        <w:t>ь</w:t>
      </w:r>
    </w:p>
    <w:p w:rsidR="007F7B02" w:rsidRPr="00875697" w:rsidRDefault="007F7B02" w:rsidP="0087569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Общие сведения</w:t>
      </w:r>
      <w:r w:rsidR="004A0681" w:rsidRPr="0087569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75697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8756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75697">
        <w:rPr>
          <w:rFonts w:ascii="Times New Roman" w:hAnsi="Times New Roman" w:cs="Times New Roman"/>
          <w:sz w:val="24"/>
          <w:szCs w:val="24"/>
        </w:rPr>
        <w:t>.4</w:t>
      </w:r>
    </w:p>
    <w:p w:rsidR="007F7B02" w:rsidRPr="00875697" w:rsidRDefault="007F7B02" w:rsidP="0087569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Оценка образовательной деятельности</w:t>
      </w:r>
      <w:r w:rsidR="004A0681" w:rsidRPr="0087569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7569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8756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02DF2" w:rsidRPr="00875697">
        <w:rPr>
          <w:rFonts w:ascii="Times New Roman" w:hAnsi="Times New Roman" w:cs="Times New Roman"/>
          <w:sz w:val="24"/>
          <w:szCs w:val="24"/>
        </w:rPr>
        <w:t>5</w:t>
      </w:r>
    </w:p>
    <w:p w:rsidR="007F7B02" w:rsidRPr="00875697" w:rsidRDefault="007F7B02" w:rsidP="0087569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Обучение инвалидов и лиц с ограниченными возможностями </w:t>
      </w:r>
      <w:r w:rsidR="00875697" w:rsidRPr="00875697">
        <w:rPr>
          <w:rFonts w:ascii="Times New Roman" w:hAnsi="Times New Roman" w:cs="Times New Roman"/>
          <w:sz w:val="24"/>
          <w:szCs w:val="24"/>
        </w:rPr>
        <w:t>з</w:t>
      </w:r>
      <w:r w:rsidRPr="00875697">
        <w:rPr>
          <w:rFonts w:ascii="Times New Roman" w:hAnsi="Times New Roman" w:cs="Times New Roman"/>
          <w:sz w:val="24"/>
          <w:szCs w:val="24"/>
        </w:rPr>
        <w:t>доровья</w:t>
      </w:r>
      <w:r w:rsidR="0087569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756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75697">
        <w:rPr>
          <w:rFonts w:ascii="Times New Roman" w:hAnsi="Times New Roman" w:cs="Times New Roman"/>
          <w:sz w:val="24"/>
          <w:szCs w:val="24"/>
        </w:rPr>
        <w:t>18</w:t>
      </w:r>
    </w:p>
    <w:p w:rsidR="007F7B02" w:rsidRPr="00875697" w:rsidRDefault="007F7B02" w:rsidP="0087569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Обучение детей-сирот из числа детей-сирот</w:t>
      </w:r>
      <w:r w:rsidR="004A0681" w:rsidRPr="00875697">
        <w:rPr>
          <w:rFonts w:ascii="Times New Roman" w:hAnsi="Times New Roman" w:cs="Times New Roman"/>
          <w:sz w:val="24"/>
          <w:szCs w:val="24"/>
        </w:rPr>
        <w:t>……………………</w:t>
      </w:r>
      <w:r w:rsidR="00875697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8756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75697">
        <w:rPr>
          <w:rFonts w:ascii="Times New Roman" w:hAnsi="Times New Roman" w:cs="Times New Roman"/>
          <w:sz w:val="24"/>
          <w:szCs w:val="24"/>
        </w:rPr>
        <w:t>.</w:t>
      </w:r>
      <w:r w:rsidR="00B02DF2" w:rsidRPr="00875697">
        <w:rPr>
          <w:rFonts w:ascii="Times New Roman" w:hAnsi="Times New Roman" w:cs="Times New Roman"/>
          <w:sz w:val="24"/>
          <w:szCs w:val="24"/>
        </w:rPr>
        <w:t>1</w:t>
      </w:r>
      <w:r w:rsidR="00875697">
        <w:rPr>
          <w:rFonts w:ascii="Times New Roman" w:hAnsi="Times New Roman" w:cs="Times New Roman"/>
          <w:sz w:val="24"/>
          <w:szCs w:val="24"/>
        </w:rPr>
        <w:t>9</w:t>
      </w:r>
    </w:p>
    <w:p w:rsidR="007F7B02" w:rsidRPr="00875697" w:rsidRDefault="007F7B02" w:rsidP="0087569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Оценка кадрового потенциала</w:t>
      </w:r>
      <w:r w:rsidR="004A0681" w:rsidRPr="0087569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7569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8756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75697">
        <w:rPr>
          <w:rFonts w:ascii="Times New Roman" w:hAnsi="Times New Roman" w:cs="Times New Roman"/>
          <w:sz w:val="24"/>
          <w:szCs w:val="24"/>
        </w:rPr>
        <w:t>26</w:t>
      </w:r>
    </w:p>
    <w:p w:rsidR="007F7B02" w:rsidRPr="00875697" w:rsidRDefault="007F7B02" w:rsidP="0087569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Оценка качества учебно-методического и библиотечно-информационного обеспечения Оценка качества материально-технической базы ПОУ</w:t>
      </w:r>
      <w:r w:rsidR="004A0681" w:rsidRPr="0087569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7569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02DF2" w:rsidRPr="00875697">
        <w:rPr>
          <w:rFonts w:ascii="Times New Roman" w:hAnsi="Times New Roman" w:cs="Times New Roman"/>
          <w:sz w:val="24"/>
          <w:szCs w:val="24"/>
        </w:rPr>
        <w:t>2</w:t>
      </w:r>
      <w:r w:rsidR="00875697">
        <w:rPr>
          <w:rFonts w:ascii="Times New Roman" w:hAnsi="Times New Roman" w:cs="Times New Roman"/>
          <w:sz w:val="24"/>
          <w:szCs w:val="24"/>
        </w:rPr>
        <w:t>8</w:t>
      </w:r>
    </w:p>
    <w:p w:rsidR="007F7B02" w:rsidRPr="00875697" w:rsidRDefault="007F7B02" w:rsidP="0087569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Оценка системы управления</w:t>
      </w:r>
      <w:r w:rsidR="004A0681" w:rsidRPr="0087569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75697">
        <w:rPr>
          <w:rFonts w:ascii="Times New Roman" w:hAnsi="Times New Roman" w:cs="Times New Roman"/>
          <w:sz w:val="24"/>
          <w:szCs w:val="24"/>
        </w:rPr>
        <w:t>………………32</w:t>
      </w:r>
    </w:p>
    <w:p w:rsidR="007F7B02" w:rsidRPr="00875697" w:rsidRDefault="007F7B02" w:rsidP="0087569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Финансово-экономическая деятельность</w:t>
      </w:r>
      <w:r w:rsidR="004A0681" w:rsidRPr="00875697">
        <w:rPr>
          <w:rFonts w:ascii="Times New Roman" w:hAnsi="Times New Roman" w:cs="Times New Roman"/>
          <w:sz w:val="24"/>
          <w:szCs w:val="24"/>
        </w:rPr>
        <w:t>…………………………</w:t>
      </w:r>
      <w:r w:rsidR="00875697">
        <w:rPr>
          <w:rFonts w:ascii="Times New Roman" w:hAnsi="Times New Roman" w:cs="Times New Roman"/>
          <w:sz w:val="24"/>
          <w:szCs w:val="24"/>
        </w:rPr>
        <w:t>……………...</w:t>
      </w:r>
      <w:r w:rsidR="00B02DF2" w:rsidRPr="00875697">
        <w:rPr>
          <w:rFonts w:ascii="Times New Roman" w:hAnsi="Times New Roman" w:cs="Times New Roman"/>
          <w:sz w:val="24"/>
          <w:szCs w:val="24"/>
        </w:rPr>
        <w:t>3</w:t>
      </w:r>
      <w:r w:rsidR="00875697">
        <w:rPr>
          <w:rFonts w:ascii="Times New Roman" w:hAnsi="Times New Roman" w:cs="Times New Roman"/>
          <w:sz w:val="24"/>
          <w:szCs w:val="24"/>
        </w:rPr>
        <w:t>4</w:t>
      </w:r>
    </w:p>
    <w:p w:rsidR="007F7B02" w:rsidRPr="00875697" w:rsidRDefault="00875697" w:rsidP="0087569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8"/>
        </w:rPr>
        <w:t>Независимая оценка качества образования</w:t>
      </w:r>
      <w:r w:rsidR="004A0681" w:rsidRPr="0087569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D24BC" w:rsidRPr="008756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B13A6" w:rsidRPr="00875697" w:rsidRDefault="003B13A6" w:rsidP="0087569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Описание функционирования внутренней системы оценки качества образования</w:t>
      </w:r>
      <w:r w:rsidR="004A0681" w:rsidRPr="0087569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75697">
        <w:rPr>
          <w:rFonts w:ascii="Times New Roman" w:hAnsi="Times New Roman" w:cs="Times New Roman"/>
          <w:sz w:val="24"/>
          <w:szCs w:val="24"/>
        </w:rPr>
        <w:t>……………...37</w:t>
      </w:r>
    </w:p>
    <w:p w:rsidR="002958BC" w:rsidRPr="00875697" w:rsidRDefault="002958BC" w:rsidP="0087569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Раздел 2. Информационная часть отчета</w:t>
      </w:r>
      <w:r w:rsidR="004A0681" w:rsidRPr="0087569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75697">
        <w:rPr>
          <w:rFonts w:ascii="Times New Roman" w:hAnsi="Times New Roman" w:cs="Times New Roman"/>
          <w:sz w:val="24"/>
          <w:szCs w:val="24"/>
        </w:rPr>
        <w:t>………………39</w:t>
      </w:r>
    </w:p>
    <w:p w:rsidR="00875697" w:rsidRPr="00875697" w:rsidRDefault="00875697" w:rsidP="0087569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bCs/>
          <w:sz w:val="24"/>
          <w:szCs w:val="28"/>
        </w:rPr>
        <w:t xml:space="preserve">Выводы и рекомендации комиссии по </w:t>
      </w:r>
      <w:proofErr w:type="spellStart"/>
      <w:r w:rsidRPr="00875697">
        <w:rPr>
          <w:rFonts w:ascii="Times New Roman" w:hAnsi="Times New Roman" w:cs="Times New Roman"/>
          <w:bCs/>
          <w:sz w:val="24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>………………………………...</w:t>
      </w:r>
      <w:r w:rsidR="00587B7A">
        <w:rPr>
          <w:rFonts w:ascii="Times New Roman" w:hAnsi="Times New Roman" w:cs="Times New Roman"/>
          <w:bCs/>
          <w:sz w:val="24"/>
          <w:szCs w:val="28"/>
        </w:rPr>
        <w:t>48</w:t>
      </w:r>
    </w:p>
    <w:p w:rsidR="00DF17D7" w:rsidRDefault="00DD24BC" w:rsidP="0087569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Заключен</w:t>
      </w:r>
      <w:r w:rsidR="00587B7A">
        <w:rPr>
          <w:rFonts w:ascii="Times New Roman" w:hAnsi="Times New Roman" w:cs="Times New Roman"/>
          <w:sz w:val="24"/>
          <w:szCs w:val="24"/>
        </w:rPr>
        <w:t>ия ……………………………………………………………………………………48</w:t>
      </w:r>
    </w:p>
    <w:p w:rsidR="00587B7A" w:rsidRPr="00875697" w:rsidRDefault="00587B7A" w:rsidP="0087569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50</w:t>
      </w:r>
    </w:p>
    <w:p w:rsidR="00DF17D7" w:rsidRPr="00875697" w:rsidRDefault="00DF17D7" w:rsidP="008756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17D7" w:rsidRPr="00875697" w:rsidRDefault="00DF17D7" w:rsidP="00875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br w:type="page"/>
      </w:r>
    </w:p>
    <w:p w:rsidR="00A162CA" w:rsidRPr="00875697" w:rsidRDefault="00A162CA" w:rsidP="00875697">
      <w:pPr>
        <w:pStyle w:val="10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0219201"/>
      <w:r w:rsidRPr="0087569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Раздел </w:t>
      </w:r>
      <w:r w:rsidRPr="0087569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875697">
        <w:rPr>
          <w:rFonts w:ascii="Times New Roman" w:hAnsi="Times New Roman" w:cs="Times New Roman"/>
          <w:b/>
          <w:color w:val="auto"/>
          <w:sz w:val="24"/>
          <w:szCs w:val="24"/>
        </w:rPr>
        <w:t>. Аналитическая часть</w:t>
      </w:r>
      <w:bookmarkEnd w:id="1"/>
      <w:r w:rsidRPr="008756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162CA" w:rsidRPr="00875697" w:rsidRDefault="00A162CA" w:rsidP="00875697">
      <w:pPr>
        <w:pStyle w:val="2"/>
        <w:numPr>
          <w:ilvl w:val="1"/>
          <w:numId w:val="24"/>
        </w:numPr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80219202"/>
      <w:r w:rsidRPr="00875697">
        <w:rPr>
          <w:rFonts w:ascii="Times New Roman" w:hAnsi="Times New Roman" w:cs="Times New Roman"/>
          <w:b/>
          <w:color w:val="auto"/>
          <w:sz w:val="24"/>
          <w:szCs w:val="24"/>
        </w:rPr>
        <w:t>Общие сведения</w:t>
      </w:r>
      <w:bookmarkEnd w:id="2"/>
    </w:p>
    <w:p w:rsidR="00E950FE" w:rsidRPr="00875697" w:rsidRDefault="00A162CA" w:rsidP="008756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профессиональное образовательное учреждение «Радиотехнический колледж» </w:t>
      </w:r>
      <w:r w:rsidR="00E950FE" w:rsidRPr="00875697">
        <w:rPr>
          <w:rFonts w:ascii="Times New Roman" w:hAnsi="Times New Roman" w:cs="Times New Roman"/>
          <w:sz w:val="24"/>
          <w:szCs w:val="24"/>
        </w:rPr>
        <w:t>(далее колледж) является образовательным учреждением, реализующим основные профессиональные образовательные программы (ОПОП) среднего профессионального образования (СПО) – программы подготовки специалистов среднего звена (ППССЗ).</w:t>
      </w:r>
    </w:p>
    <w:p w:rsidR="00F52C15" w:rsidRPr="00875697" w:rsidRDefault="00F52C15" w:rsidP="008756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Основной целью образовательной деятельности колледжа является удовлетворение запросов потребителей образовательных услуг в получении качественного профессионального образования в условиях изменяющегося рынка труда, подготовка высококвалифицированных специалистов среднего звена.</w:t>
      </w:r>
    </w:p>
    <w:p w:rsidR="00F52C15" w:rsidRPr="00875697" w:rsidRDefault="00F52C15" w:rsidP="008756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Колледж оказывает государственные услуги в сфере образования в соответствии с государственным заданием.</w:t>
      </w:r>
    </w:p>
    <w:p w:rsidR="00326997" w:rsidRPr="00875697" w:rsidRDefault="00326997" w:rsidP="008756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Сокращенное наименование колледжа: СПб ГБПОУ Радиотехнический колледж. Тип: учреждение среднего профессионального образования. Вид: колледж. Гражданско-правовой статус: некоммерческая организация. Финансово-экономический статус: бюджетное учреждение. Организационно-правовая форма: государственное бюджетное образовательное учреждение.</w:t>
      </w:r>
    </w:p>
    <w:p w:rsidR="00326997" w:rsidRPr="00875697" w:rsidRDefault="00326997" w:rsidP="008756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Учредителем колледжа является субъект Российской Федерации - город федерального значения - Санкт-Петербург, в лице исполнительного органа государственной власти Санкт-Петербурга - Комитета по образованию. Место нахождения: 190000, Санкт-Петербург, пер. Антоненко, д. 8, лит. А.</w:t>
      </w:r>
    </w:p>
    <w:p w:rsidR="00326997" w:rsidRPr="00875697" w:rsidRDefault="00326997" w:rsidP="008756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Колледж осуществляет свою деятельность в соответствии с лицензией выданную Комитетом по образованию Санкт-Петербурга № 0968 от 20 мая 2014года серия 78ЛО1№0000990.</w:t>
      </w:r>
    </w:p>
    <w:p w:rsidR="00A162CA" w:rsidRPr="00875697" w:rsidRDefault="00326997" w:rsidP="0087569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Государственный статус колледжа подтвержден свидетельством о государственной аккредитации 78А01</w:t>
      </w:r>
      <w:r w:rsidR="007834B2" w:rsidRPr="00875697">
        <w:rPr>
          <w:rFonts w:ascii="Times New Roman" w:hAnsi="Times New Roman" w:cs="Times New Roman"/>
          <w:sz w:val="24"/>
          <w:szCs w:val="24"/>
        </w:rPr>
        <w:t xml:space="preserve"> </w:t>
      </w:r>
      <w:r w:rsidRPr="00875697">
        <w:rPr>
          <w:rFonts w:ascii="Times New Roman" w:hAnsi="Times New Roman" w:cs="Times New Roman"/>
          <w:sz w:val="24"/>
          <w:szCs w:val="24"/>
        </w:rPr>
        <w:t>№ 0000819, выданное Комитетом по образованию Санкт-Петербурга на срок с «29» мая 2017 г. до «29» мая 2023 г.</w:t>
      </w:r>
    </w:p>
    <w:p w:rsidR="00326997" w:rsidRPr="00875697" w:rsidRDefault="00326997" w:rsidP="0087569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Действующее свидетельство о внесении в Единый государственный реестр юридических лиц (ЕГРЮЛ) - лист записи от 20.01.2011г.</w:t>
      </w:r>
    </w:p>
    <w:p w:rsidR="00A162CA" w:rsidRPr="00875697" w:rsidRDefault="00326997" w:rsidP="008756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С</w:t>
      </w:r>
      <w:r w:rsidR="00A162CA" w:rsidRPr="00875697">
        <w:rPr>
          <w:rFonts w:ascii="Times New Roman" w:hAnsi="Times New Roman" w:cs="Times New Roman"/>
          <w:sz w:val="24"/>
          <w:szCs w:val="24"/>
        </w:rPr>
        <w:t>видетельство о регистрации №35926 выдано регистрационной палатой администрации Санкт-Петербурга от 10.10.1996г.;</w:t>
      </w:r>
    </w:p>
    <w:p w:rsidR="00A162CA" w:rsidRPr="00875697" w:rsidRDefault="00326997" w:rsidP="0087569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С</w:t>
      </w:r>
      <w:r w:rsidR="00A162CA" w:rsidRPr="00875697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государственный реестр юридических лиц за основным государственным номером 1027806887184 выдано Инспекцией Министерства РФ по налогам и сборам по Петроградскому району Санкт-Петербурга, от 11.11.2012г., серия 78№0275109;</w:t>
      </w:r>
    </w:p>
    <w:p w:rsidR="00A162CA" w:rsidRPr="00875697" w:rsidRDefault="00A162CA" w:rsidP="0087569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ИНН/КПП: 7813047632/780101001</w:t>
      </w:r>
    </w:p>
    <w:p w:rsidR="00A162CA" w:rsidRPr="00875697" w:rsidRDefault="00326997" w:rsidP="0087569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С</w:t>
      </w:r>
      <w:r w:rsidR="00A162CA" w:rsidRPr="00875697">
        <w:rPr>
          <w:rFonts w:ascii="Times New Roman" w:hAnsi="Times New Roman" w:cs="Times New Roman"/>
          <w:sz w:val="24"/>
          <w:szCs w:val="24"/>
        </w:rPr>
        <w:t>видетельство ГРН 2117847159912;</w:t>
      </w:r>
    </w:p>
    <w:p w:rsidR="00326997" w:rsidRPr="00875697" w:rsidRDefault="00326997" w:rsidP="0087569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Юридический адрес и место нахождения образовательного учреждения: 19</w:t>
      </w:r>
      <w:r w:rsidR="00C45F2C" w:rsidRPr="00875697">
        <w:rPr>
          <w:rFonts w:ascii="Times New Roman" w:hAnsi="Times New Roman" w:cs="Times New Roman"/>
          <w:sz w:val="24"/>
          <w:szCs w:val="24"/>
        </w:rPr>
        <w:t>9</w:t>
      </w:r>
      <w:r w:rsidRPr="00875697">
        <w:rPr>
          <w:rFonts w:ascii="Times New Roman" w:hAnsi="Times New Roman" w:cs="Times New Roman"/>
          <w:sz w:val="24"/>
          <w:szCs w:val="24"/>
        </w:rPr>
        <w:t>1</w:t>
      </w:r>
      <w:r w:rsidR="00C45F2C" w:rsidRPr="00875697">
        <w:rPr>
          <w:rFonts w:ascii="Times New Roman" w:hAnsi="Times New Roman" w:cs="Times New Roman"/>
          <w:sz w:val="24"/>
          <w:szCs w:val="24"/>
        </w:rPr>
        <w:t>55</w:t>
      </w:r>
      <w:r w:rsidRPr="00875697">
        <w:rPr>
          <w:rFonts w:ascii="Times New Roman" w:hAnsi="Times New Roman" w:cs="Times New Roman"/>
          <w:sz w:val="24"/>
          <w:szCs w:val="24"/>
        </w:rPr>
        <w:t xml:space="preserve">, Санкт-Петербург, </w:t>
      </w:r>
      <w:r w:rsidR="00C45F2C" w:rsidRPr="00875697">
        <w:rPr>
          <w:rFonts w:ascii="Times New Roman" w:hAnsi="Times New Roman" w:cs="Times New Roman"/>
          <w:sz w:val="24"/>
          <w:szCs w:val="24"/>
        </w:rPr>
        <w:t xml:space="preserve">наб. реки </w:t>
      </w:r>
      <w:proofErr w:type="spellStart"/>
      <w:r w:rsidR="00C45F2C" w:rsidRPr="00875697">
        <w:rPr>
          <w:rFonts w:ascii="Times New Roman" w:hAnsi="Times New Roman" w:cs="Times New Roman"/>
          <w:sz w:val="24"/>
          <w:szCs w:val="24"/>
        </w:rPr>
        <w:t>Смоленки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>, дом.23, корп.1</w:t>
      </w:r>
      <w:r w:rsidR="00C45F2C" w:rsidRPr="00875697">
        <w:rPr>
          <w:rFonts w:ascii="Times New Roman" w:hAnsi="Times New Roman" w:cs="Times New Roman"/>
          <w:sz w:val="24"/>
          <w:szCs w:val="24"/>
        </w:rPr>
        <w:t>.</w:t>
      </w:r>
    </w:p>
    <w:p w:rsidR="00326997" w:rsidRPr="00875697" w:rsidRDefault="00326997" w:rsidP="0087569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Адрес сайта в Интернете: http://www.spb</w:t>
      </w:r>
      <w:r w:rsidR="00C45F2C" w:rsidRPr="008756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45F2C" w:rsidRPr="00875697">
        <w:rPr>
          <w:rFonts w:ascii="Times New Roman" w:hAnsi="Times New Roman" w:cs="Times New Roman"/>
          <w:sz w:val="24"/>
          <w:szCs w:val="24"/>
          <w:lang w:val="en-US"/>
        </w:rPr>
        <w:t>rtk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C45F2C" w:rsidRPr="00875697" w:rsidRDefault="00326997" w:rsidP="00875697">
      <w:pPr>
        <w:pStyle w:val="ab"/>
        <w:spacing w:line="276" w:lineRule="auto"/>
        <w:ind w:firstLine="709"/>
        <w:jc w:val="both"/>
        <w:rPr>
          <w:rStyle w:val="x-phmenubutton"/>
          <w:i/>
          <w:iCs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="00C45F2C" w:rsidRPr="00875697">
          <w:rPr>
            <w:rStyle w:val="aa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info@spb-rtk.ru</w:t>
        </w:r>
      </w:hyperlink>
    </w:p>
    <w:p w:rsidR="00326997" w:rsidRPr="00875697" w:rsidRDefault="00326997" w:rsidP="0087569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Телефоны: </w:t>
      </w:r>
      <w:r w:rsidR="00C45F2C" w:rsidRPr="00875697">
        <w:rPr>
          <w:rFonts w:ascii="Times New Roman" w:hAnsi="Times New Roman" w:cs="Times New Roman"/>
          <w:sz w:val="24"/>
          <w:szCs w:val="24"/>
        </w:rPr>
        <w:t>405-85-59</w:t>
      </w:r>
      <w:r w:rsidRPr="00875697">
        <w:rPr>
          <w:rFonts w:ascii="Times New Roman" w:hAnsi="Times New Roman" w:cs="Times New Roman"/>
          <w:sz w:val="24"/>
          <w:szCs w:val="24"/>
        </w:rPr>
        <w:t xml:space="preserve">, факс </w:t>
      </w:r>
      <w:r w:rsidR="00C45F2C" w:rsidRPr="00875697">
        <w:rPr>
          <w:rFonts w:ascii="Times New Roman" w:hAnsi="Times New Roman" w:cs="Times New Roman"/>
          <w:sz w:val="24"/>
          <w:szCs w:val="24"/>
        </w:rPr>
        <w:t>405-85-59</w:t>
      </w:r>
    </w:p>
    <w:p w:rsidR="00A162CA" w:rsidRPr="00875697" w:rsidRDefault="00A162CA" w:rsidP="0087569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 своей деятельности руководствуется Конституцией Российской Федерации, Гражданским кодексом Российской Федерации, федеральными </w:t>
      </w:r>
      <w:r w:rsidRPr="00875697">
        <w:rPr>
          <w:rFonts w:ascii="Times New Roman" w:hAnsi="Times New Roman" w:cs="Times New Roman"/>
          <w:sz w:val="24"/>
          <w:szCs w:val="24"/>
        </w:rPr>
        <w:lastRenderedPageBreak/>
        <w:t>законами, указами и распоряжениями Президента Российской Федерации, постановлениями и распоряжениями Правительства Российской Федерации и Санкт-Петербурга, решениями вышестоящих органов, осуществляющих управление в области образования, настоящим Уставом.</w:t>
      </w:r>
    </w:p>
    <w:p w:rsidR="00A162CA" w:rsidRPr="00875697" w:rsidRDefault="00A162C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Управление колледжем и организация образовательного процесса осуществляются в соответствии с Уставом и нормативными локальными актами, регламентирующими различные направления работы.</w:t>
      </w:r>
    </w:p>
    <w:p w:rsidR="00C45F2C" w:rsidRPr="00875697" w:rsidRDefault="00A162CA" w:rsidP="00875697">
      <w:pPr>
        <w:spacing w:after="0"/>
        <w:jc w:val="both"/>
        <w:rPr>
          <w:rFonts w:eastAsia="Times New Roman"/>
          <w:sz w:val="24"/>
          <w:szCs w:val="24"/>
        </w:rPr>
      </w:pPr>
      <w:r w:rsidRPr="00875697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Миссия колледжа - </w:t>
      </w:r>
      <w:r w:rsidR="00C45F2C" w:rsidRPr="00875697">
        <w:rPr>
          <w:rFonts w:ascii="Times New Roman" w:hAnsi="Times New Roman" w:cs="Times New Roman"/>
          <w:sz w:val="24"/>
          <w:szCs w:val="24"/>
        </w:rPr>
        <w:t>подготовк</w:t>
      </w:r>
      <w:r w:rsidR="007834B2" w:rsidRPr="00875697">
        <w:rPr>
          <w:rFonts w:ascii="Times New Roman" w:hAnsi="Times New Roman" w:cs="Times New Roman"/>
          <w:sz w:val="24"/>
          <w:szCs w:val="24"/>
        </w:rPr>
        <w:t>а</w:t>
      </w:r>
      <w:r w:rsidR="00C45F2C" w:rsidRPr="00875697">
        <w:rPr>
          <w:rFonts w:ascii="Times New Roman" w:hAnsi="Times New Roman" w:cs="Times New Roman"/>
          <w:sz w:val="24"/>
          <w:szCs w:val="24"/>
        </w:rPr>
        <w:t xml:space="preserve"> высококвалифицированных специалистов и рабочих кадров в направлении Электроники и </w:t>
      </w:r>
      <w:r w:rsidR="00C45F2C" w:rsidRPr="0087569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45F2C" w:rsidRPr="00875697">
        <w:rPr>
          <w:rFonts w:ascii="Times New Roman" w:hAnsi="Times New Roman" w:cs="Times New Roman"/>
          <w:sz w:val="24"/>
          <w:szCs w:val="24"/>
        </w:rPr>
        <w:t>-технологий в соответствии с потребностями экономики Санкт-Петербурга.</w:t>
      </w:r>
      <w:r w:rsidR="00C45F2C" w:rsidRPr="00875697">
        <w:rPr>
          <w:sz w:val="24"/>
          <w:szCs w:val="24"/>
        </w:rPr>
        <w:t xml:space="preserve"> 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Миссия колледжа реализуется через: 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открытие новых специальностей в области ИКТ</w:t>
      </w:r>
      <w:r w:rsidR="005D571D"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Электроники</w:t>
      </w:r>
      <w:r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 ТОП-50; 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ориентацию обучения на международные стандарты WSR; 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обеспечение доступности их освоения различными слоями населения; 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повышение квалификации преподавателей; 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своевременное обновление материально-технической базы колледжа; 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участие студентов и преподавателей в исследовательской деятельности; 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развитие воспитательного потенциала студентов колледжа. </w:t>
      </w:r>
    </w:p>
    <w:p w:rsidR="005D571D" w:rsidRPr="00875697" w:rsidRDefault="005D571D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СПб ГБПОУ Радиотехнический колледж – это современное профессиональное образовательное учреждение, обладающее необходимыми кадровыми, материально-техническими ресурсами и инновационным потенциалом для успешной реализации образовательной деятельности в области электроники и информационных технологий.</w:t>
      </w:r>
    </w:p>
    <w:p w:rsidR="005D571D" w:rsidRPr="00875697" w:rsidRDefault="005D571D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Колледж входит в перечень ведущих профессиональных образовательных учреждений, обеспечивающих организационное и методическое внедрение Федеральных государственных образовательных стандартов (ФГОС) по наиболее востребованным на рынке труда, новым и перспективным профессиям и специальностям (ТОП-50) в Санкт-Петербурге (Распоряжение Комитета по образованию Санкт-Петербурга № 207-Р от 26.01.2017).</w:t>
      </w:r>
    </w:p>
    <w:p w:rsidR="005D571D" w:rsidRPr="00875697" w:rsidRDefault="005D571D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В рамках подготовки колледжа к реализации ФГОС СПО были разработаны и подготовлены к лицензированию в апреле</w:t>
      </w:r>
      <w:r w:rsidR="00A66309" w:rsidRPr="00875697">
        <w:rPr>
          <w:rFonts w:ascii="Times New Roman" w:eastAsia="Times New Roman" w:hAnsi="Times New Roman" w:cs="Times New Roman"/>
          <w:sz w:val="24"/>
          <w:szCs w:val="24"/>
        </w:rPr>
        <w:t>, октябре</w:t>
      </w: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 2018 г. следующие образовательные программы по специальностям:</w:t>
      </w:r>
    </w:p>
    <w:p w:rsidR="005D571D" w:rsidRPr="00875697" w:rsidRDefault="005D571D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75697">
        <w:rPr>
          <w:rFonts w:ascii="Times New Roman" w:eastAsia="Times New Roman" w:hAnsi="Times New Roman" w:cs="Times New Roman"/>
          <w:i/>
          <w:sz w:val="24"/>
          <w:szCs w:val="24"/>
        </w:rPr>
        <w:t>09.02.07 «Информационные системы и программирование» (квалификации - Программист, Администратор баз данных)</w:t>
      </w:r>
      <w:r w:rsidR="00A66309" w:rsidRPr="00875697">
        <w:rPr>
          <w:rFonts w:ascii="Times New Roman" w:eastAsia="Times New Roman" w:hAnsi="Times New Roman" w:cs="Times New Roman"/>
          <w:sz w:val="24"/>
          <w:szCs w:val="24"/>
        </w:rPr>
        <w:t xml:space="preserve"> - ТОП-50</w:t>
      </w:r>
    </w:p>
    <w:p w:rsidR="005D571D" w:rsidRPr="00875697" w:rsidRDefault="005D571D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i/>
          <w:sz w:val="24"/>
          <w:szCs w:val="24"/>
        </w:rPr>
        <w:t>- 11.02.16 Монтаж, техническое обслуживание и ремонт э</w:t>
      </w:r>
      <w:r w:rsidR="00A66309" w:rsidRPr="00875697">
        <w:rPr>
          <w:rFonts w:ascii="Times New Roman" w:eastAsia="Times New Roman" w:hAnsi="Times New Roman" w:cs="Times New Roman"/>
          <w:i/>
          <w:sz w:val="24"/>
          <w:szCs w:val="24"/>
        </w:rPr>
        <w:t>лектронных приборов и устройств – ТОП-50</w:t>
      </w:r>
    </w:p>
    <w:p w:rsidR="00A66309" w:rsidRPr="00875697" w:rsidRDefault="00A66309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i/>
          <w:sz w:val="24"/>
          <w:szCs w:val="24"/>
        </w:rPr>
        <w:t>- 09.01.01 «Наладчик аппаратного и программного обеспечения»</w:t>
      </w:r>
    </w:p>
    <w:p w:rsidR="00A66309" w:rsidRPr="00875697" w:rsidRDefault="00A66309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i/>
          <w:sz w:val="24"/>
          <w:szCs w:val="24"/>
        </w:rPr>
        <w:t>- 11.02.01 «</w:t>
      </w:r>
      <w:proofErr w:type="spellStart"/>
      <w:r w:rsidRPr="00875697">
        <w:rPr>
          <w:rFonts w:ascii="Times New Roman" w:eastAsia="Times New Roman" w:hAnsi="Times New Roman" w:cs="Times New Roman"/>
          <w:i/>
          <w:sz w:val="24"/>
          <w:szCs w:val="24"/>
        </w:rPr>
        <w:t>Радиоаппаратострание</w:t>
      </w:r>
      <w:proofErr w:type="spellEnd"/>
      <w:r w:rsidRPr="00875697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D571D" w:rsidRPr="00875697" w:rsidRDefault="005D571D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571D" w:rsidRPr="00875697" w:rsidRDefault="005D571D" w:rsidP="00875697">
      <w:pPr>
        <w:pStyle w:val="2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480219203"/>
      <w:r w:rsidRPr="00875697">
        <w:rPr>
          <w:rFonts w:ascii="Times New Roman" w:hAnsi="Times New Roman" w:cs="Times New Roman"/>
          <w:b/>
          <w:color w:val="auto"/>
          <w:sz w:val="24"/>
          <w:szCs w:val="24"/>
        </w:rPr>
        <w:t>1.2. Оценка образовательной деятельности и организация учебного процесса</w:t>
      </w:r>
      <w:bookmarkEnd w:id="3"/>
    </w:p>
    <w:p w:rsidR="005D571D" w:rsidRPr="00875697" w:rsidRDefault="005D571D" w:rsidP="00875697">
      <w:pPr>
        <w:pStyle w:val="Default"/>
        <w:spacing w:line="276" w:lineRule="auto"/>
        <w:ind w:firstLine="709"/>
        <w:jc w:val="both"/>
      </w:pPr>
      <w:r w:rsidRPr="00875697">
        <w:rPr>
          <w:color w:val="auto"/>
        </w:rPr>
        <w:t>Санкт-Петербургское государственное бюджетное профессиональное образовательное учреждение «Радиотехнический колледж» осуществляет</w:t>
      </w:r>
      <w:r w:rsidRPr="00875697">
        <w:t xml:space="preserve"> подготовку по двум укрупненным группам профессий и специальностей: 09.00.00 «Информатика и вычислительная техника» и 11.00.00 «Электроника, радиотехника и системы связи». </w:t>
      </w:r>
    </w:p>
    <w:p w:rsidR="005D571D" w:rsidRPr="00875697" w:rsidRDefault="005D571D" w:rsidP="00875697">
      <w:pPr>
        <w:pStyle w:val="Default"/>
        <w:spacing w:line="276" w:lineRule="auto"/>
        <w:ind w:firstLine="709"/>
        <w:jc w:val="both"/>
      </w:pPr>
      <w:r w:rsidRPr="00875697">
        <w:t xml:space="preserve">В структуре системы образования колледжа выделяются следующие направления: </w:t>
      </w:r>
    </w:p>
    <w:p w:rsidR="005D571D" w:rsidRPr="00875697" w:rsidRDefault="005D571D" w:rsidP="00875697">
      <w:pPr>
        <w:pStyle w:val="Default"/>
        <w:spacing w:line="276" w:lineRule="auto"/>
        <w:ind w:firstLine="709"/>
        <w:jc w:val="both"/>
      </w:pPr>
      <w:r w:rsidRPr="00875697">
        <w:t xml:space="preserve">- среднее профессиональное образование по программам подготовки квалифицированных рабочих, служащих (ППКРС), </w:t>
      </w:r>
    </w:p>
    <w:p w:rsidR="005D571D" w:rsidRPr="00875697" w:rsidRDefault="005D571D" w:rsidP="00875697">
      <w:pPr>
        <w:pStyle w:val="Default"/>
        <w:spacing w:line="276" w:lineRule="auto"/>
        <w:ind w:firstLine="709"/>
        <w:jc w:val="both"/>
      </w:pPr>
      <w:r w:rsidRPr="00875697">
        <w:lastRenderedPageBreak/>
        <w:t>- среднее профессиональное образование по программам подготовки специалистов среднего звена (ППССЗ),</w:t>
      </w:r>
    </w:p>
    <w:p w:rsidR="005D571D" w:rsidRPr="00875697" w:rsidRDefault="005D571D" w:rsidP="00875697">
      <w:pPr>
        <w:pStyle w:val="Default"/>
        <w:spacing w:line="276" w:lineRule="auto"/>
        <w:ind w:firstLine="709"/>
        <w:jc w:val="both"/>
      </w:pPr>
      <w:r w:rsidRPr="00875697">
        <w:t>- профессиональное обучение по программе профессиональной подготовки по профессиям рабочих, должностям служащих, программа основного общего образования очно-заочная форма обучения (9 класс).</w:t>
      </w:r>
    </w:p>
    <w:p w:rsidR="005D571D" w:rsidRPr="00875697" w:rsidRDefault="005D571D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Подготовка ведется по основным профессиональным образовательным программам:</w:t>
      </w:r>
    </w:p>
    <w:p w:rsidR="005D571D" w:rsidRPr="00875697" w:rsidRDefault="005D571D" w:rsidP="008756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75697" w:rsidRPr="00875697">
        <w:rPr>
          <w:rFonts w:ascii="Times New Roman" w:hAnsi="Times New Roman" w:cs="Times New Roman"/>
          <w:b/>
          <w:sz w:val="24"/>
          <w:szCs w:val="24"/>
        </w:rPr>
        <w:t>1</w:t>
      </w:r>
      <w:r w:rsidRPr="00875697">
        <w:rPr>
          <w:rFonts w:ascii="Times New Roman" w:hAnsi="Times New Roman" w:cs="Times New Roman"/>
          <w:b/>
          <w:sz w:val="24"/>
          <w:szCs w:val="24"/>
        </w:rPr>
        <w:t>. Реализуемые основные профессиональные образовательные программы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74"/>
        <w:gridCol w:w="1845"/>
        <w:gridCol w:w="5065"/>
        <w:gridCol w:w="1380"/>
        <w:gridCol w:w="1379"/>
      </w:tblGrid>
      <w:tr w:rsidR="005D571D" w:rsidRPr="00875697" w:rsidTr="005D571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  <w:p w:rsidR="005D571D" w:rsidRPr="00875697" w:rsidRDefault="005D571D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укрупненных</w:t>
            </w:r>
          </w:p>
          <w:p w:rsidR="005D571D" w:rsidRPr="00875697" w:rsidRDefault="005D571D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  <w:p w:rsidR="005D571D" w:rsidRPr="00875697" w:rsidRDefault="005D571D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профессий,</w:t>
            </w:r>
          </w:p>
          <w:p w:rsidR="005D571D" w:rsidRPr="00875697" w:rsidRDefault="005D571D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укрупненных групп</w:t>
            </w:r>
          </w:p>
          <w:p w:rsidR="005D571D" w:rsidRPr="00875697" w:rsidRDefault="005D571D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профессий, специальностей.</w:t>
            </w:r>
          </w:p>
          <w:p w:rsidR="005D571D" w:rsidRPr="00875697" w:rsidRDefault="005D571D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профессий,</w:t>
            </w:r>
          </w:p>
          <w:p w:rsidR="005D571D" w:rsidRPr="00875697" w:rsidRDefault="005D571D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5D571D" w:rsidRPr="00875697" w:rsidTr="005D571D">
        <w:tc>
          <w:tcPr>
            <w:tcW w:w="103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подготовки квалифицированных рабочих, служащих</w:t>
            </w:r>
          </w:p>
        </w:tc>
      </w:tr>
      <w:tr w:rsidR="005D571D" w:rsidRPr="00875697" w:rsidTr="005D571D">
        <w:tc>
          <w:tcPr>
            <w:tcW w:w="103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Укрупненная группа направлений подготовки и специальностей (профессий) </w:t>
            </w:r>
          </w:p>
          <w:p w:rsidR="005D571D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11.00.00 «Электроника</w:t>
            </w:r>
            <w:r w:rsidR="005D571D"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571D"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радиотехника и системы связи»</w:t>
            </w:r>
          </w:p>
        </w:tc>
      </w:tr>
      <w:tr w:rsidR="005D571D" w:rsidRPr="00875697" w:rsidTr="005D571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 xml:space="preserve">11.01.01 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«Монтажник радиоэлектронной аппаратуры и приборов»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571D" w:rsidRPr="00875697" w:rsidTr="005D571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 xml:space="preserve">11.01.01 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«Монтажник радиоэлектронной аппаратуры и приборов»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2 г 10 мес.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571D" w:rsidRPr="00875697" w:rsidTr="005D571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11.01.02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«Радиомеханик»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3г 10 мес.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571D" w:rsidRPr="00875697" w:rsidTr="005D571D">
        <w:tc>
          <w:tcPr>
            <w:tcW w:w="103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Укрупненная группа направлений подготовки и специальностей (профессий) </w:t>
            </w:r>
          </w:p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09.00.00 «Информатика и вычислительная техника»</w:t>
            </w:r>
          </w:p>
        </w:tc>
      </w:tr>
      <w:tr w:rsidR="005D571D" w:rsidRPr="00875697" w:rsidTr="005D571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«Мастер по обработке цифровой информации»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2г 10 мес.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571D" w:rsidRPr="00875697" w:rsidTr="005D571D">
        <w:tc>
          <w:tcPr>
            <w:tcW w:w="103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подготовки специалистов среднего звена</w:t>
            </w:r>
          </w:p>
        </w:tc>
      </w:tr>
      <w:tr w:rsidR="005D571D" w:rsidRPr="00875697" w:rsidTr="005D571D">
        <w:tc>
          <w:tcPr>
            <w:tcW w:w="103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Укрупненная группа направлений подготовки и специальностей (профессий) </w:t>
            </w:r>
          </w:p>
          <w:p w:rsidR="005D571D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11.00.00 «Электроника</w:t>
            </w:r>
            <w:r w:rsidR="005D571D"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571D"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радиотехника и системы связи»</w:t>
            </w:r>
          </w:p>
        </w:tc>
      </w:tr>
      <w:tr w:rsidR="005D571D" w:rsidRPr="00875697" w:rsidTr="005D571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11.02.02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обслуживание и ремонт радиоэлектронной техники ( по отраслям)» (базовая подготовка)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3г 10 мес.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571D" w:rsidRPr="00875697" w:rsidTr="005D571D">
        <w:tc>
          <w:tcPr>
            <w:tcW w:w="103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Укрупненная группа направлений подготовки и специальностей (профессий) </w:t>
            </w:r>
          </w:p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09.00.00 «Информатика и вычислительная техника»</w:t>
            </w:r>
          </w:p>
        </w:tc>
      </w:tr>
      <w:tr w:rsidR="005D571D" w:rsidRPr="00875697" w:rsidTr="005D571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09.02.02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Компьютерные сети (базовая подготовка)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3г 10 мес.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571D" w:rsidRPr="00875697" w:rsidTr="005D571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 (базовая подготовка)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3г 10 мес.</w:t>
            </w:r>
          </w:p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1D" w:rsidRPr="00875697" w:rsidRDefault="005D571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103CA" w:rsidRPr="00875697" w:rsidTr="005D571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 (базовая подготовка)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2г 10 мес.</w:t>
            </w:r>
          </w:p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103CA" w:rsidRPr="00875697" w:rsidTr="001103CA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 xml:space="preserve">Сетевое и системное администрирование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3г 10мес.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103CA" w:rsidRPr="00875697" w:rsidTr="001103CA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CA" w:rsidRPr="00875697" w:rsidRDefault="001103CA" w:rsidP="008756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 (квалификация: Разработчик веб и мультимедийных приложений)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3г 10мес.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103CA" w:rsidRPr="00875697" w:rsidTr="005D571D">
        <w:tc>
          <w:tcPr>
            <w:tcW w:w="103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1103CA" w:rsidRPr="00875697" w:rsidTr="005D571D">
        <w:tc>
          <w:tcPr>
            <w:tcW w:w="103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профессиональной подготовки</w:t>
            </w:r>
            <w:r w:rsidRPr="00875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по профессиям рабочих, должностям служащих с получением основного общего образования</w:t>
            </w:r>
          </w:p>
        </w:tc>
      </w:tr>
      <w:tr w:rsidR="001103CA" w:rsidRPr="00875697" w:rsidTr="005D571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18466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CA" w:rsidRPr="00875697" w:rsidRDefault="001103CA" w:rsidP="008756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«Слесарь механосборочных работ»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CA" w:rsidRPr="00875697" w:rsidRDefault="001103CA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Очно заочное</w:t>
            </w:r>
          </w:p>
        </w:tc>
      </w:tr>
    </w:tbl>
    <w:p w:rsidR="005D571D" w:rsidRPr="00875697" w:rsidRDefault="001103C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Прием в колледж осуществляется в рамках контрольных цифр приема, утверждаемых учредителем, обучение ведется за счет средств бюджета, так и на внебюджетной основе.</w:t>
      </w:r>
    </w:p>
    <w:p w:rsidR="00A162CA" w:rsidRPr="00875697" w:rsidRDefault="00A162CA" w:rsidP="00875697">
      <w:pPr>
        <w:pStyle w:val="Default"/>
        <w:spacing w:line="276" w:lineRule="auto"/>
        <w:ind w:firstLine="708"/>
        <w:jc w:val="both"/>
      </w:pPr>
      <w:r w:rsidRPr="00875697">
        <w:t>В связи с расширением количества ОПОП государственное задание по приему в 201</w:t>
      </w:r>
      <w:r w:rsidR="001103CA" w:rsidRPr="00875697">
        <w:t>8</w:t>
      </w:r>
      <w:r w:rsidRPr="00875697">
        <w:t xml:space="preserve"> году увеличилось до 250 человек на бюджетной основе, 23 человека обучаются по договорам на платной основе, фактически на 1 курс зачислено 267 человек на бюджет и 23 на коммерческую деятельность. 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697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875697" w:rsidRPr="008756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75697">
        <w:rPr>
          <w:rFonts w:ascii="Times New Roman" w:hAnsi="Times New Roman" w:cs="Times New Roman"/>
          <w:b/>
          <w:bCs/>
          <w:sz w:val="24"/>
          <w:szCs w:val="24"/>
        </w:rPr>
        <w:t xml:space="preserve"> Динамика приема студентов за три года</w:t>
      </w:r>
    </w:p>
    <w:tbl>
      <w:tblPr>
        <w:tblStyle w:val="a4"/>
        <w:tblW w:w="10391" w:type="dxa"/>
        <w:tblLook w:val="04A0" w:firstRow="1" w:lastRow="0" w:firstColumn="1" w:lastColumn="0" w:noHBand="0" w:noVBand="1"/>
      </w:tblPr>
      <w:tblGrid>
        <w:gridCol w:w="3406"/>
        <w:gridCol w:w="1078"/>
        <w:gridCol w:w="1119"/>
        <w:gridCol w:w="1212"/>
        <w:gridCol w:w="1212"/>
        <w:gridCol w:w="1172"/>
        <w:gridCol w:w="1192"/>
      </w:tblGrid>
      <w:tr w:rsidR="00A162CA" w:rsidRPr="00875697" w:rsidTr="004D2B08">
        <w:tc>
          <w:tcPr>
            <w:tcW w:w="3406" w:type="dxa"/>
            <w:vMerge w:val="restart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197" w:type="dxa"/>
            <w:gridSpan w:val="2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4D2B08"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4D2B08"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24" w:type="dxa"/>
            <w:gridSpan w:val="2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4D2B08"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4D2B08"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4D2B08"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4D2B08"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162CA" w:rsidRPr="00875697" w:rsidTr="004D2B08">
        <w:tc>
          <w:tcPr>
            <w:tcW w:w="3406" w:type="dxa"/>
            <w:vMerge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</w:tc>
        <w:tc>
          <w:tcPr>
            <w:tcW w:w="111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выпуск</w:t>
            </w:r>
          </w:p>
        </w:tc>
        <w:tc>
          <w:tcPr>
            <w:tcW w:w="1212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</w:tc>
        <w:tc>
          <w:tcPr>
            <w:tcW w:w="1212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выпуск</w:t>
            </w:r>
          </w:p>
        </w:tc>
        <w:tc>
          <w:tcPr>
            <w:tcW w:w="1172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</w:tc>
        <w:tc>
          <w:tcPr>
            <w:tcW w:w="1192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выпуск</w:t>
            </w:r>
          </w:p>
        </w:tc>
      </w:tr>
      <w:tr w:rsidR="004D2B08" w:rsidRPr="00875697" w:rsidTr="004D2B08">
        <w:tc>
          <w:tcPr>
            <w:tcW w:w="3406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11.01.01 Монтажник радиоэлектронных приборов и устройств 2г10м</w:t>
            </w:r>
          </w:p>
        </w:tc>
        <w:tc>
          <w:tcPr>
            <w:tcW w:w="1078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19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7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9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4D2B08" w:rsidRPr="00875697" w:rsidTr="004D2B08">
        <w:tc>
          <w:tcPr>
            <w:tcW w:w="3406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11.01.01 Монтажник радиоэлектронных приборов и устройств 10м</w:t>
            </w:r>
          </w:p>
        </w:tc>
        <w:tc>
          <w:tcPr>
            <w:tcW w:w="1078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19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27/23х\р</w:t>
            </w: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27/23х\р</w:t>
            </w:r>
          </w:p>
        </w:tc>
        <w:tc>
          <w:tcPr>
            <w:tcW w:w="117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4D2B08" w:rsidRPr="00875697" w:rsidTr="004D2B08">
        <w:tc>
          <w:tcPr>
            <w:tcW w:w="3406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11.01.02 Радиомеханик</w:t>
            </w:r>
            <w:r w:rsidR="00A66309"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3г.10м</w:t>
            </w:r>
          </w:p>
        </w:tc>
        <w:tc>
          <w:tcPr>
            <w:tcW w:w="1078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19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95182"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162CA" w:rsidRPr="00875697" w:rsidTr="004D2B08">
        <w:tc>
          <w:tcPr>
            <w:tcW w:w="3406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11.02.02 Техническое обслуживание и ремонт радиоэлектронной техники</w:t>
            </w:r>
            <w:r w:rsidR="00A66309"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3г.10м</w:t>
            </w:r>
          </w:p>
        </w:tc>
        <w:tc>
          <w:tcPr>
            <w:tcW w:w="1078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1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95182"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A162CA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92" w:type="dxa"/>
          </w:tcPr>
          <w:p w:rsidR="00A162CA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4D2B08" w:rsidRPr="00875697" w:rsidTr="004D2B08">
        <w:tc>
          <w:tcPr>
            <w:tcW w:w="3406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09.01.03 Мастер по обработке цифровой информации</w:t>
            </w:r>
            <w:r w:rsidR="00A66309"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2г.10м</w:t>
            </w:r>
          </w:p>
        </w:tc>
        <w:tc>
          <w:tcPr>
            <w:tcW w:w="1078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7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D2B08" w:rsidRPr="00875697" w:rsidTr="004D2B08">
        <w:tc>
          <w:tcPr>
            <w:tcW w:w="3406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09.02.02 Компьютерные сети</w:t>
            </w:r>
          </w:p>
        </w:tc>
        <w:tc>
          <w:tcPr>
            <w:tcW w:w="1078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19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D2B08" w:rsidRPr="00875697" w:rsidTr="004D2B08">
        <w:tc>
          <w:tcPr>
            <w:tcW w:w="3406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09.02.03 Программирование в компьютерных системах 3г10м</w:t>
            </w:r>
          </w:p>
        </w:tc>
        <w:tc>
          <w:tcPr>
            <w:tcW w:w="1078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19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D2B08" w:rsidRPr="00875697" w:rsidTr="004D2B08">
        <w:tc>
          <w:tcPr>
            <w:tcW w:w="3406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09.02.03 Программирование в компьютерных системах 2г10м</w:t>
            </w:r>
          </w:p>
        </w:tc>
        <w:tc>
          <w:tcPr>
            <w:tcW w:w="1078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19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4D2B08" w:rsidRPr="00875697" w:rsidTr="004D2B08">
        <w:tc>
          <w:tcPr>
            <w:tcW w:w="3406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09.02.06 Сетевое и системное администрирование</w:t>
            </w:r>
            <w:r w:rsidR="00A66309"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3г.10м</w:t>
            </w:r>
          </w:p>
        </w:tc>
        <w:tc>
          <w:tcPr>
            <w:tcW w:w="1078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D2B08" w:rsidRPr="00875697" w:rsidTr="004D2B08">
        <w:tc>
          <w:tcPr>
            <w:tcW w:w="3406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09.02.07 Информационные системы и программирование</w:t>
            </w:r>
            <w:r w:rsidR="00A66309"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3г.10м</w:t>
            </w:r>
          </w:p>
        </w:tc>
        <w:tc>
          <w:tcPr>
            <w:tcW w:w="1078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1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92" w:type="dxa"/>
          </w:tcPr>
          <w:p w:rsidR="004D2B08" w:rsidRPr="00875697" w:rsidRDefault="004D2B08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162CA" w:rsidRPr="00875697" w:rsidTr="004D2B08">
        <w:tc>
          <w:tcPr>
            <w:tcW w:w="3406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078" w:type="dxa"/>
          </w:tcPr>
          <w:p w:rsidR="00A162CA" w:rsidRPr="00875697" w:rsidRDefault="009951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119" w:type="dxa"/>
          </w:tcPr>
          <w:p w:rsidR="00A162CA" w:rsidRPr="00875697" w:rsidRDefault="009951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212" w:type="dxa"/>
          </w:tcPr>
          <w:p w:rsidR="00A162CA" w:rsidRPr="00875697" w:rsidRDefault="009951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212" w:type="dxa"/>
          </w:tcPr>
          <w:p w:rsidR="00A162CA" w:rsidRPr="00875697" w:rsidRDefault="009951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114/23</w:t>
            </w:r>
          </w:p>
        </w:tc>
        <w:tc>
          <w:tcPr>
            <w:tcW w:w="1172" w:type="dxa"/>
          </w:tcPr>
          <w:p w:rsidR="00A162CA" w:rsidRPr="00875697" w:rsidRDefault="009951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192" w:type="dxa"/>
          </w:tcPr>
          <w:p w:rsidR="00A162CA" w:rsidRPr="00875697" w:rsidRDefault="00DF7FA1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</w:tr>
    </w:tbl>
    <w:p w:rsidR="00A162CA" w:rsidRPr="00875697" w:rsidRDefault="00A162CA" w:rsidP="00875697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A162CA" w:rsidRPr="00875697" w:rsidRDefault="00A162CA" w:rsidP="00875697">
      <w:pPr>
        <w:pStyle w:val="Default"/>
        <w:spacing w:line="276" w:lineRule="auto"/>
        <w:ind w:firstLine="708"/>
        <w:jc w:val="both"/>
        <w:rPr>
          <w:i/>
        </w:rPr>
      </w:pPr>
      <w:r w:rsidRPr="00875697">
        <w:rPr>
          <w:i/>
          <w:iCs/>
        </w:rPr>
        <w:t>В 201</w:t>
      </w:r>
      <w:r w:rsidR="007834B2" w:rsidRPr="00875697">
        <w:rPr>
          <w:i/>
          <w:iCs/>
        </w:rPr>
        <w:t>8</w:t>
      </w:r>
      <w:r w:rsidRPr="00875697">
        <w:rPr>
          <w:i/>
          <w:iCs/>
        </w:rPr>
        <w:t>-201</w:t>
      </w:r>
      <w:r w:rsidR="007834B2" w:rsidRPr="00875697">
        <w:rPr>
          <w:i/>
          <w:iCs/>
        </w:rPr>
        <w:t>9</w:t>
      </w:r>
      <w:r w:rsidRPr="00875697">
        <w:rPr>
          <w:i/>
          <w:iCs/>
        </w:rPr>
        <w:t xml:space="preserve"> учебном году контрольные цифры перевыполнены, открыта дополнительная группа по профессии 11.01.02 Радиомеханик и группа на внебюджетной основе </w:t>
      </w:r>
      <w:r w:rsidR="007834B2" w:rsidRPr="00875697">
        <w:rPr>
          <w:i/>
          <w:iCs/>
        </w:rPr>
        <w:t xml:space="preserve">11.01.01 </w:t>
      </w:r>
      <w:r w:rsidRPr="00875697">
        <w:rPr>
          <w:i/>
          <w:iCs/>
        </w:rPr>
        <w:t>Монтажник радиоэлектронных приборов и устройств).</w:t>
      </w:r>
      <w:r w:rsidRPr="00875697">
        <w:t xml:space="preserve"> </w:t>
      </w:r>
      <w:r w:rsidRPr="00875697">
        <w:rPr>
          <w:i/>
        </w:rPr>
        <w:t>Конкурс при поступлении в 201</w:t>
      </w:r>
      <w:r w:rsidR="007834B2" w:rsidRPr="00875697">
        <w:rPr>
          <w:i/>
        </w:rPr>
        <w:t>8</w:t>
      </w:r>
      <w:r w:rsidRPr="00875697">
        <w:rPr>
          <w:i/>
        </w:rPr>
        <w:t>/1</w:t>
      </w:r>
      <w:r w:rsidR="007834B2" w:rsidRPr="00875697">
        <w:rPr>
          <w:i/>
        </w:rPr>
        <w:t>9</w:t>
      </w:r>
      <w:r w:rsidRPr="00875697">
        <w:rPr>
          <w:i/>
        </w:rPr>
        <w:t xml:space="preserve"> уч. году составил 3 чел. на место. Это свидетельствует о том, что колледж является востребованным учреждением на рынке услуг профессионального образования, конкурс на 1 бюджетное место стабильно увеличивается. </w:t>
      </w:r>
    </w:p>
    <w:p w:rsidR="00A66309" w:rsidRPr="00875697" w:rsidRDefault="00A66309" w:rsidP="00875697">
      <w:pPr>
        <w:pStyle w:val="Default"/>
        <w:spacing w:line="276" w:lineRule="auto"/>
        <w:ind w:firstLine="708"/>
        <w:jc w:val="both"/>
        <w:rPr>
          <w:i/>
        </w:rPr>
      </w:pPr>
    </w:p>
    <w:p w:rsidR="007834B2" w:rsidRPr="00875697" w:rsidRDefault="007834B2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На 31.12.2018 года общий численный показатель по колледжу составил 700 человек. Нормативная наполняемость учебных групп составляет 25 человек. </w:t>
      </w:r>
    </w:p>
    <w:p w:rsidR="007834B2" w:rsidRPr="00875697" w:rsidRDefault="007834B2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lastRenderedPageBreak/>
        <w:t>Фактическая наполняемость составляет 26,2 человека.</w:t>
      </w:r>
    </w:p>
    <w:p w:rsidR="007834B2" w:rsidRPr="00875697" w:rsidRDefault="00426982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Сведения о контингенте обучающихся по образовательным программам на 01.04.2019 года приведены в таблице 2.</w:t>
      </w:r>
    </w:p>
    <w:p w:rsidR="007834B2" w:rsidRPr="00875697" w:rsidRDefault="007834B2" w:rsidP="0087569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875697" w:rsidRPr="0087569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75697">
        <w:rPr>
          <w:rFonts w:ascii="Times New Roman" w:eastAsia="Times New Roman" w:hAnsi="Times New Roman" w:cs="Times New Roman"/>
          <w:b/>
          <w:sz w:val="24"/>
          <w:szCs w:val="24"/>
        </w:rPr>
        <w:t>. Сведения о контингенте обучающихся по основным профессиональным образовательным программам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704"/>
        <w:gridCol w:w="5528"/>
        <w:gridCol w:w="2127"/>
        <w:gridCol w:w="1701"/>
      </w:tblGrid>
      <w:tr w:rsidR="00426982" w:rsidRPr="00875697" w:rsidTr="00426982">
        <w:tc>
          <w:tcPr>
            <w:tcW w:w="704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426982" w:rsidRPr="00875697" w:rsidRDefault="004269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2127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701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26982" w:rsidRPr="00875697" w:rsidTr="00426982">
        <w:tc>
          <w:tcPr>
            <w:tcW w:w="704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426982" w:rsidRPr="00875697" w:rsidRDefault="004269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11.01.01 Монтажник радиоэлектронных приборов и устройств </w:t>
            </w:r>
          </w:p>
        </w:tc>
        <w:tc>
          <w:tcPr>
            <w:tcW w:w="2127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2г10м</w:t>
            </w:r>
          </w:p>
        </w:tc>
        <w:tc>
          <w:tcPr>
            <w:tcW w:w="1701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426982" w:rsidRPr="00875697" w:rsidTr="00426982">
        <w:tc>
          <w:tcPr>
            <w:tcW w:w="704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26982" w:rsidRPr="00875697" w:rsidRDefault="004269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11.01.01 Монтажник радиоэлектронных приборов и устройств </w:t>
            </w:r>
          </w:p>
        </w:tc>
        <w:tc>
          <w:tcPr>
            <w:tcW w:w="2127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10м</w:t>
            </w:r>
          </w:p>
        </w:tc>
        <w:tc>
          <w:tcPr>
            <w:tcW w:w="1701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26982" w:rsidRPr="00875697" w:rsidTr="00426982">
        <w:tc>
          <w:tcPr>
            <w:tcW w:w="704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426982" w:rsidRPr="00875697" w:rsidRDefault="004269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11.01.02 Радиомеханик</w:t>
            </w:r>
          </w:p>
        </w:tc>
        <w:tc>
          <w:tcPr>
            <w:tcW w:w="2127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3г 10м</w:t>
            </w:r>
          </w:p>
        </w:tc>
        <w:tc>
          <w:tcPr>
            <w:tcW w:w="1701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426982" w:rsidRPr="00875697" w:rsidTr="00426982">
        <w:tc>
          <w:tcPr>
            <w:tcW w:w="704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426982" w:rsidRPr="00875697" w:rsidRDefault="004269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11.02.02 Техническое обслуживание и ремонт радиоэлектронной техники</w:t>
            </w:r>
          </w:p>
        </w:tc>
        <w:tc>
          <w:tcPr>
            <w:tcW w:w="2127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3г10м</w:t>
            </w:r>
          </w:p>
        </w:tc>
        <w:tc>
          <w:tcPr>
            <w:tcW w:w="1701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426982" w:rsidRPr="00875697" w:rsidTr="00426982">
        <w:tc>
          <w:tcPr>
            <w:tcW w:w="704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426982" w:rsidRPr="00875697" w:rsidRDefault="004269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09.01.03 Мастер по обработке цифровой информации</w:t>
            </w:r>
          </w:p>
        </w:tc>
        <w:tc>
          <w:tcPr>
            <w:tcW w:w="2127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2г 10м</w:t>
            </w:r>
          </w:p>
        </w:tc>
        <w:tc>
          <w:tcPr>
            <w:tcW w:w="1701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26982" w:rsidRPr="00875697" w:rsidTr="00EF5356">
        <w:trPr>
          <w:trHeight w:val="261"/>
        </w:trPr>
        <w:tc>
          <w:tcPr>
            <w:tcW w:w="704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426982" w:rsidRPr="00875697" w:rsidRDefault="004269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09.02.02 Компьютерные сети</w:t>
            </w:r>
          </w:p>
        </w:tc>
        <w:tc>
          <w:tcPr>
            <w:tcW w:w="2127" w:type="dxa"/>
          </w:tcPr>
          <w:p w:rsidR="00426982" w:rsidRPr="00875697" w:rsidRDefault="00426982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3г 10м</w:t>
            </w:r>
          </w:p>
        </w:tc>
        <w:tc>
          <w:tcPr>
            <w:tcW w:w="1701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426982" w:rsidRPr="00875697" w:rsidTr="00426982">
        <w:tc>
          <w:tcPr>
            <w:tcW w:w="704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426982" w:rsidRPr="00875697" w:rsidRDefault="004269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09.02.03 Программирование в компьютерных системах </w:t>
            </w:r>
          </w:p>
        </w:tc>
        <w:tc>
          <w:tcPr>
            <w:tcW w:w="2127" w:type="dxa"/>
          </w:tcPr>
          <w:p w:rsidR="00426982" w:rsidRPr="00875697" w:rsidRDefault="00426982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3г 10м</w:t>
            </w:r>
          </w:p>
        </w:tc>
        <w:tc>
          <w:tcPr>
            <w:tcW w:w="1701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26982" w:rsidRPr="00875697" w:rsidTr="00426982">
        <w:tc>
          <w:tcPr>
            <w:tcW w:w="704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426982" w:rsidRPr="00875697" w:rsidRDefault="004269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09.02.03 Программирование в компьютерных системах </w:t>
            </w:r>
          </w:p>
        </w:tc>
        <w:tc>
          <w:tcPr>
            <w:tcW w:w="2127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2г10м</w:t>
            </w:r>
          </w:p>
        </w:tc>
        <w:tc>
          <w:tcPr>
            <w:tcW w:w="1701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26982" w:rsidRPr="00875697" w:rsidTr="00426982">
        <w:tc>
          <w:tcPr>
            <w:tcW w:w="704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426982" w:rsidRPr="00875697" w:rsidRDefault="004269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09.02.06 Сетевое и системное администрирование</w:t>
            </w:r>
          </w:p>
        </w:tc>
        <w:tc>
          <w:tcPr>
            <w:tcW w:w="2127" w:type="dxa"/>
          </w:tcPr>
          <w:p w:rsidR="00426982" w:rsidRPr="00875697" w:rsidRDefault="00426982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3г 10м</w:t>
            </w:r>
          </w:p>
        </w:tc>
        <w:tc>
          <w:tcPr>
            <w:tcW w:w="1701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426982" w:rsidRPr="00875697" w:rsidTr="00426982">
        <w:tc>
          <w:tcPr>
            <w:tcW w:w="704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426982" w:rsidRPr="00875697" w:rsidRDefault="004269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2127" w:type="dxa"/>
          </w:tcPr>
          <w:p w:rsidR="00426982" w:rsidRPr="00875697" w:rsidRDefault="00426982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3г 10м</w:t>
            </w:r>
          </w:p>
        </w:tc>
        <w:tc>
          <w:tcPr>
            <w:tcW w:w="1701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426982" w:rsidRPr="00875697" w:rsidTr="00426982">
        <w:trPr>
          <w:trHeight w:val="415"/>
        </w:trPr>
        <w:tc>
          <w:tcPr>
            <w:tcW w:w="704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426982" w:rsidRPr="00875697" w:rsidRDefault="004269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>Слесарь механосборочных работ (9-е классы)</w:t>
            </w:r>
          </w:p>
        </w:tc>
        <w:tc>
          <w:tcPr>
            <w:tcW w:w="2127" w:type="dxa"/>
          </w:tcPr>
          <w:p w:rsidR="00426982" w:rsidRPr="00875697" w:rsidRDefault="00426982" w:rsidP="008756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701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F5356" w:rsidRPr="00875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82" w:rsidRPr="00875697" w:rsidTr="00426982">
        <w:tc>
          <w:tcPr>
            <w:tcW w:w="704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26982" w:rsidRPr="00875697" w:rsidRDefault="00426982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426982" w:rsidRPr="00875697" w:rsidRDefault="00426982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982" w:rsidRPr="00875697" w:rsidRDefault="00EF5356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</w:tbl>
    <w:p w:rsidR="007834B2" w:rsidRPr="00875697" w:rsidRDefault="007834B2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За отчетный период численность обучающихся на 1 педагога составила 12.2 человека.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162CA" w:rsidRPr="00875697" w:rsidRDefault="00A162CA" w:rsidP="00875697">
      <w:pPr>
        <w:pStyle w:val="Default"/>
        <w:spacing w:line="276" w:lineRule="auto"/>
        <w:ind w:firstLine="708"/>
        <w:jc w:val="both"/>
      </w:pPr>
      <w:r w:rsidRPr="00875697">
        <w:t xml:space="preserve">Организация образовательного процесса в Колледже регламентируется Образовательной программной на основе требований Федерального государственного образовательного стандарта с учетом получаемой специальности, профессии. ПООП состоит из учебного плана, годового календарного графика и расписания занятий, программами промежуточной аттестации и ГИА, разрабатываемыми и утверждаемыми Колледжем самостоятельно, в пределах допустимого максимального объема учебной нагрузки и обязательного минимума основных образовательных программ. </w:t>
      </w:r>
    </w:p>
    <w:p w:rsidR="00A162CA" w:rsidRPr="00875697" w:rsidRDefault="00A162CA" w:rsidP="00875697">
      <w:pPr>
        <w:pStyle w:val="Default"/>
        <w:spacing w:line="276" w:lineRule="auto"/>
        <w:ind w:firstLine="709"/>
        <w:jc w:val="both"/>
      </w:pPr>
      <w:r w:rsidRPr="00875697">
        <w:t>Структура образовательной программы включает обязательную и вариативную часть. Обязательная часть направлена на формирование общих и профессиональных компетенций. Образовательная программа имеет следующую структуру:</w:t>
      </w:r>
    </w:p>
    <w:p w:rsidR="00A162CA" w:rsidRPr="00875697" w:rsidRDefault="00A162CA" w:rsidP="00875697">
      <w:pPr>
        <w:pStyle w:val="Default"/>
        <w:spacing w:line="276" w:lineRule="auto"/>
        <w:ind w:left="1069"/>
        <w:jc w:val="both"/>
      </w:pPr>
      <w:r w:rsidRPr="00875697">
        <w:t>Для специалистов среднего звена:</w:t>
      </w:r>
    </w:p>
    <w:p w:rsidR="00A162CA" w:rsidRPr="00875697" w:rsidRDefault="00A162CA" w:rsidP="00875697">
      <w:pPr>
        <w:pStyle w:val="Default"/>
        <w:numPr>
          <w:ilvl w:val="0"/>
          <w:numId w:val="11"/>
        </w:numPr>
        <w:spacing w:line="276" w:lineRule="auto"/>
        <w:jc w:val="both"/>
      </w:pPr>
      <w:r w:rsidRPr="00875697">
        <w:t>Общий гуманитарный и социально-экономический цикл</w:t>
      </w:r>
    </w:p>
    <w:p w:rsidR="00A162CA" w:rsidRPr="00875697" w:rsidRDefault="00A162CA" w:rsidP="00875697">
      <w:pPr>
        <w:pStyle w:val="Default"/>
        <w:numPr>
          <w:ilvl w:val="0"/>
          <w:numId w:val="11"/>
        </w:numPr>
        <w:spacing w:line="276" w:lineRule="auto"/>
        <w:jc w:val="both"/>
      </w:pPr>
      <w:r w:rsidRPr="00875697">
        <w:t>Математический и естественнонаучный цикл</w:t>
      </w:r>
    </w:p>
    <w:p w:rsidR="00A162CA" w:rsidRPr="00875697" w:rsidRDefault="00A162CA" w:rsidP="00875697">
      <w:pPr>
        <w:pStyle w:val="Default"/>
        <w:numPr>
          <w:ilvl w:val="0"/>
          <w:numId w:val="11"/>
        </w:numPr>
        <w:spacing w:line="276" w:lineRule="auto"/>
        <w:jc w:val="both"/>
      </w:pPr>
      <w:r w:rsidRPr="00875697">
        <w:t>Общепрофессиональный цикл</w:t>
      </w:r>
    </w:p>
    <w:p w:rsidR="00A162CA" w:rsidRPr="00875697" w:rsidRDefault="00A162CA" w:rsidP="00875697">
      <w:pPr>
        <w:pStyle w:val="Default"/>
        <w:numPr>
          <w:ilvl w:val="0"/>
          <w:numId w:val="11"/>
        </w:numPr>
        <w:spacing w:line="276" w:lineRule="auto"/>
        <w:jc w:val="both"/>
      </w:pPr>
      <w:r w:rsidRPr="00875697">
        <w:t>Профессиональный цикл</w:t>
      </w:r>
    </w:p>
    <w:p w:rsidR="00A162CA" w:rsidRPr="00875697" w:rsidRDefault="00A162CA" w:rsidP="00875697">
      <w:pPr>
        <w:pStyle w:val="Default"/>
        <w:spacing w:line="276" w:lineRule="auto"/>
        <w:ind w:left="1069"/>
        <w:jc w:val="both"/>
      </w:pPr>
      <w:r w:rsidRPr="00875697">
        <w:t>Для квалифицированных рабочих, служащих:</w:t>
      </w:r>
    </w:p>
    <w:p w:rsidR="00A162CA" w:rsidRPr="00875697" w:rsidRDefault="00A162CA" w:rsidP="00875697">
      <w:pPr>
        <w:pStyle w:val="Default"/>
        <w:numPr>
          <w:ilvl w:val="0"/>
          <w:numId w:val="12"/>
        </w:numPr>
        <w:spacing w:line="276" w:lineRule="auto"/>
        <w:jc w:val="both"/>
      </w:pPr>
      <w:r w:rsidRPr="00875697">
        <w:lastRenderedPageBreak/>
        <w:t>Общепрофессиональный цикл</w:t>
      </w:r>
    </w:p>
    <w:p w:rsidR="00A162CA" w:rsidRPr="00875697" w:rsidRDefault="00A162CA" w:rsidP="00875697">
      <w:pPr>
        <w:pStyle w:val="Default"/>
        <w:numPr>
          <w:ilvl w:val="0"/>
          <w:numId w:val="12"/>
        </w:numPr>
        <w:spacing w:line="276" w:lineRule="auto"/>
        <w:jc w:val="both"/>
      </w:pPr>
      <w:r w:rsidRPr="00875697">
        <w:t>Профессиональный цикл</w:t>
      </w:r>
    </w:p>
    <w:p w:rsidR="00A162CA" w:rsidRPr="00875697" w:rsidRDefault="00A162CA" w:rsidP="00875697">
      <w:pPr>
        <w:pStyle w:val="Default"/>
        <w:spacing w:line="276" w:lineRule="auto"/>
        <w:ind w:firstLine="708"/>
        <w:jc w:val="both"/>
      </w:pPr>
      <w:r w:rsidRPr="00875697">
        <w:t>Во всех учебных циклах образовательной программы выделяется объем работы обучающегося во взаимодействии с преподавателем по видам учебных занятий (урок, практическое занятие, лабораторное занятие, консультации, лекции, семинар), практики (в профессиональном цикле) и самостоятельная работа обучающихся.</w:t>
      </w:r>
    </w:p>
    <w:p w:rsidR="00A162CA" w:rsidRPr="00875697" w:rsidRDefault="00A162CA" w:rsidP="00875697">
      <w:pPr>
        <w:pStyle w:val="Default"/>
        <w:spacing w:line="276" w:lineRule="auto"/>
        <w:ind w:firstLine="708"/>
        <w:jc w:val="both"/>
      </w:pPr>
      <w:r w:rsidRPr="00875697">
        <w:t>В учебные циклы включается промежуточная аттестация обучающихся, которая осуществляется в рамках данных циклов в соответствии с разработанными колледжем фондами оценочных средств, позволяющими проконтролировать достижения запланированных результатов обучения.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В профессиональный цикл входят учебная и производственная практики. Учебная практика проводится </w:t>
      </w:r>
      <w:proofErr w:type="gramStart"/>
      <w:r w:rsidRPr="00875697">
        <w:rPr>
          <w:rFonts w:ascii="Times New Roman" w:hAnsi="Times New Roman" w:cs="Times New Roman"/>
          <w:sz w:val="24"/>
          <w:szCs w:val="24"/>
        </w:rPr>
        <w:t>в учебных мастерских колледжа</w:t>
      </w:r>
      <w:proofErr w:type="gramEnd"/>
      <w:r w:rsidRPr="00875697">
        <w:rPr>
          <w:rFonts w:ascii="Times New Roman" w:hAnsi="Times New Roman" w:cs="Times New Roman"/>
          <w:sz w:val="24"/>
          <w:szCs w:val="24"/>
        </w:rPr>
        <w:t xml:space="preserve"> как концентрировано так и рассредоточено, чередуясь с теоретическим обучением в рамках профессиональных модулей. 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Производственная практика по профессиям и специальностям проводится на предприятиях и в организациях СПб.</w:t>
      </w:r>
    </w:p>
    <w:p w:rsidR="00EF5356" w:rsidRPr="00875697" w:rsidRDefault="00EF5356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Учебный год в колледже начинается с 01 сентября. В СПб ГБПОУ Радиотехнический колледж установлена пятидневная рабочая неделя для работников и студентов. Начало занятий в образовательном учреждении – в 9.00 час., окончание – согласно расписанию. В колледже аудиторные занятия проводятся по 45 минут. Созданы перерывы для организации питания – 2 перерыва по 15 минут. График учебного процесса и расписание учебных занятий размещены на информационных стендах и на сайте колледжа.</w:t>
      </w:r>
    </w:p>
    <w:p w:rsidR="00EF5356" w:rsidRPr="00875697" w:rsidRDefault="00EF5356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Консультации для обучающихся предусматриваются из расчета 4 часа на одного обучающегося на каждый учебный год. Формы проведения консультаций: групповые, индивидуальные, письменные, устные. Консультации определяются по каждой дисциплине. По завершению изучения дисциплины или МДК, обучающиеся проходят обязательную промежуточную аттестацию. Формами промежуточной аттестации являются: зачет, дифференцированный зачет, экзамен, экзамен квалификационный.</w:t>
      </w:r>
    </w:p>
    <w:p w:rsidR="00EF5356" w:rsidRPr="00875697" w:rsidRDefault="00EF5356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подходов и для успешного развития личности студента преподавателями колледжа эффективно используются современные технологии обучения: информационно-коммуникационные технологии; проблемное обучение; проектная технология, технологию развития критического мышления, игровые технологии,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технологии, кейс- и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квестовые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технологии и др.</w:t>
      </w:r>
    </w:p>
    <w:p w:rsidR="003F2432" w:rsidRPr="00875697" w:rsidRDefault="003F2432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планом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контроля, графиком учебного процесса, рабочими программами дисциплин/ПМ, календарно-тематическими планами.</w:t>
      </w:r>
    </w:p>
    <w:p w:rsidR="003F2432" w:rsidRPr="00875697" w:rsidRDefault="003F2432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В колледже регулярно проводятся проверки выполнения учебной нагрузки, ведения учебных журналов и проведения учебных занятий. Результаты проверок обсуждаются на информационно-методических совещаниях и на заседаниях педагогического совета.</w:t>
      </w:r>
    </w:p>
    <w:p w:rsidR="00350EB2" w:rsidRPr="00875697" w:rsidRDefault="00A162CA" w:rsidP="00875697">
      <w:pPr>
        <w:pStyle w:val="Default"/>
        <w:spacing w:line="276" w:lineRule="auto"/>
        <w:ind w:firstLine="708"/>
        <w:jc w:val="both"/>
        <w:rPr>
          <w:i/>
          <w:iCs/>
        </w:rPr>
      </w:pPr>
      <w:r w:rsidRPr="00875697">
        <w:rPr>
          <w:i/>
          <w:iCs/>
        </w:rPr>
        <w:t xml:space="preserve">По результатам </w:t>
      </w:r>
      <w:proofErr w:type="spellStart"/>
      <w:r w:rsidRPr="00875697">
        <w:rPr>
          <w:i/>
          <w:iCs/>
        </w:rPr>
        <w:t>самообследования</w:t>
      </w:r>
      <w:proofErr w:type="spellEnd"/>
      <w:r w:rsidRPr="00875697">
        <w:rPr>
          <w:i/>
          <w:iCs/>
        </w:rPr>
        <w:t xml:space="preserve"> установлено, что приведенные показатели соответствуют нормативам:</w:t>
      </w:r>
    </w:p>
    <w:p w:rsidR="00350EB2" w:rsidRPr="00875697" w:rsidRDefault="00A162CA" w:rsidP="00875697">
      <w:pPr>
        <w:pStyle w:val="Default"/>
        <w:spacing w:line="276" w:lineRule="auto"/>
        <w:ind w:firstLine="708"/>
        <w:jc w:val="both"/>
        <w:rPr>
          <w:i/>
          <w:iCs/>
        </w:rPr>
      </w:pPr>
      <w:r w:rsidRPr="00875697">
        <w:rPr>
          <w:i/>
          <w:iCs/>
        </w:rPr>
        <w:t xml:space="preserve"> средняя недельная аудиторная нагрузка,</w:t>
      </w:r>
    </w:p>
    <w:p w:rsidR="00350EB2" w:rsidRPr="00875697" w:rsidRDefault="00A162CA" w:rsidP="00875697">
      <w:pPr>
        <w:pStyle w:val="Default"/>
        <w:spacing w:line="276" w:lineRule="auto"/>
        <w:ind w:firstLine="708"/>
        <w:jc w:val="both"/>
        <w:rPr>
          <w:i/>
          <w:iCs/>
        </w:rPr>
      </w:pPr>
      <w:r w:rsidRPr="00875697">
        <w:rPr>
          <w:i/>
          <w:iCs/>
        </w:rPr>
        <w:t xml:space="preserve"> объем общей учебной нагрузки,</w:t>
      </w:r>
    </w:p>
    <w:p w:rsidR="00350EB2" w:rsidRPr="00875697" w:rsidRDefault="00A162CA" w:rsidP="00875697">
      <w:pPr>
        <w:pStyle w:val="Default"/>
        <w:spacing w:line="276" w:lineRule="auto"/>
        <w:ind w:firstLine="708"/>
        <w:jc w:val="both"/>
        <w:rPr>
          <w:i/>
          <w:iCs/>
          <w:color w:val="auto"/>
        </w:rPr>
      </w:pPr>
      <w:r w:rsidRPr="00875697">
        <w:rPr>
          <w:i/>
          <w:iCs/>
        </w:rPr>
        <w:t xml:space="preserve"> учет потребностей рынка труда в </w:t>
      </w:r>
      <w:r w:rsidRPr="00875697">
        <w:rPr>
          <w:i/>
          <w:iCs/>
          <w:color w:val="auto"/>
        </w:rPr>
        <w:t>формировании вариативной части ОПОП;</w:t>
      </w:r>
    </w:p>
    <w:p w:rsidR="00350EB2" w:rsidRPr="00875697" w:rsidRDefault="00A162CA" w:rsidP="00875697">
      <w:pPr>
        <w:pStyle w:val="Default"/>
        <w:spacing w:line="276" w:lineRule="auto"/>
        <w:ind w:firstLine="708"/>
        <w:jc w:val="both"/>
        <w:rPr>
          <w:i/>
          <w:iCs/>
          <w:color w:val="auto"/>
        </w:rPr>
      </w:pPr>
      <w:r w:rsidRPr="00875697">
        <w:rPr>
          <w:i/>
          <w:iCs/>
          <w:color w:val="auto"/>
        </w:rPr>
        <w:t xml:space="preserve"> соответствие формы контроля по дисциплине;</w:t>
      </w:r>
    </w:p>
    <w:p w:rsidR="00350EB2" w:rsidRPr="00875697" w:rsidRDefault="00A162CA" w:rsidP="00875697">
      <w:pPr>
        <w:pStyle w:val="Default"/>
        <w:spacing w:line="276" w:lineRule="auto"/>
        <w:ind w:firstLine="708"/>
        <w:jc w:val="both"/>
        <w:rPr>
          <w:i/>
          <w:iCs/>
          <w:color w:val="auto"/>
        </w:rPr>
      </w:pPr>
      <w:r w:rsidRPr="00875697">
        <w:rPr>
          <w:i/>
          <w:iCs/>
          <w:color w:val="auto"/>
        </w:rPr>
        <w:t xml:space="preserve"> управление самостоятельной работой;</w:t>
      </w:r>
    </w:p>
    <w:p w:rsidR="00350EB2" w:rsidRPr="00875697" w:rsidRDefault="00A162CA" w:rsidP="00875697">
      <w:pPr>
        <w:pStyle w:val="Default"/>
        <w:spacing w:line="276" w:lineRule="auto"/>
        <w:ind w:firstLine="708"/>
        <w:jc w:val="both"/>
        <w:rPr>
          <w:i/>
          <w:iCs/>
          <w:color w:val="auto"/>
        </w:rPr>
      </w:pPr>
      <w:r w:rsidRPr="00875697">
        <w:rPr>
          <w:i/>
          <w:iCs/>
          <w:color w:val="auto"/>
        </w:rPr>
        <w:lastRenderedPageBreak/>
        <w:t xml:space="preserve"> количество экзаменов и зачетов в учебном году;</w:t>
      </w:r>
    </w:p>
    <w:p w:rsidR="00350EB2" w:rsidRPr="00875697" w:rsidRDefault="00A162CA" w:rsidP="00875697">
      <w:pPr>
        <w:pStyle w:val="Default"/>
        <w:spacing w:line="276" w:lineRule="auto"/>
        <w:ind w:firstLine="708"/>
        <w:jc w:val="both"/>
        <w:rPr>
          <w:i/>
          <w:iCs/>
          <w:color w:val="auto"/>
        </w:rPr>
      </w:pPr>
      <w:r w:rsidRPr="00875697">
        <w:rPr>
          <w:i/>
          <w:iCs/>
          <w:color w:val="auto"/>
        </w:rPr>
        <w:t xml:space="preserve"> планирование практики,</w:t>
      </w:r>
    </w:p>
    <w:p w:rsidR="00350EB2" w:rsidRPr="00875697" w:rsidRDefault="00A162CA" w:rsidP="00875697">
      <w:pPr>
        <w:pStyle w:val="Default"/>
        <w:spacing w:line="276" w:lineRule="auto"/>
        <w:ind w:firstLine="708"/>
        <w:jc w:val="both"/>
        <w:rPr>
          <w:i/>
          <w:iCs/>
          <w:color w:val="auto"/>
        </w:rPr>
      </w:pPr>
      <w:r w:rsidRPr="00875697">
        <w:rPr>
          <w:i/>
          <w:iCs/>
          <w:color w:val="auto"/>
        </w:rPr>
        <w:t xml:space="preserve"> наличие методического сопровождения по реализуемым ППССЗ;</w:t>
      </w:r>
    </w:p>
    <w:p w:rsidR="00A162CA" w:rsidRPr="00875697" w:rsidRDefault="00A162CA" w:rsidP="00875697">
      <w:pPr>
        <w:pStyle w:val="Default"/>
        <w:spacing w:line="276" w:lineRule="auto"/>
        <w:ind w:firstLine="708"/>
        <w:jc w:val="both"/>
        <w:rPr>
          <w:i/>
          <w:iCs/>
          <w:color w:val="auto"/>
        </w:rPr>
      </w:pPr>
      <w:r w:rsidRPr="00875697">
        <w:rPr>
          <w:i/>
          <w:iCs/>
          <w:color w:val="auto"/>
        </w:rPr>
        <w:t xml:space="preserve"> ежегодное обновление образовательных программ.</w:t>
      </w:r>
    </w:p>
    <w:p w:rsidR="00A66309" w:rsidRPr="00875697" w:rsidRDefault="00A66309" w:rsidP="00875697">
      <w:pPr>
        <w:pStyle w:val="Default"/>
        <w:spacing w:line="276" w:lineRule="auto"/>
        <w:ind w:firstLine="708"/>
        <w:jc w:val="both"/>
        <w:rPr>
          <w:i/>
          <w:iCs/>
          <w:color w:val="auto"/>
        </w:rPr>
      </w:pP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Проанализировано качество знаний, обучающихся по результатам текущей и промежуточной аттестации (по результатам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контроля), качество знаний выпускников по результатам государственной итоговой аттестации</w:t>
      </w:r>
      <w:r w:rsidR="00350EB2" w:rsidRPr="00875697">
        <w:rPr>
          <w:rFonts w:ascii="Times New Roman" w:hAnsi="Times New Roman" w:cs="Times New Roman"/>
          <w:sz w:val="24"/>
          <w:szCs w:val="24"/>
        </w:rPr>
        <w:t>.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350EB2" w:rsidRPr="00875697">
        <w:rPr>
          <w:rFonts w:ascii="Times New Roman" w:hAnsi="Times New Roman" w:cs="Times New Roman"/>
          <w:b/>
          <w:sz w:val="24"/>
          <w:szCs w:val="24"/>
        </w:rPr>
        <w:t>4</w:t>
      </w:r>
      <w:r w:rsidRPr="00875697">
        <w:rPr>
          <w:rFonts w:ascii="Times New Roman" w:hAnsi="Times New Roman" w:cs="Times New Roman"/>
          <w:b/>
          <w:sz w:val="24"/>
          <w:szCs w:val="24"/>
        </w:rPr>
        <w:t>. Итоги промежуточных аттестаций за 201</w:t>
      </w:r>
      <w:r w:rsidR="00DF7FA1" w:rsidRPr="00875697">
        <w:rPr>
          <w:rFonts w:ascii="Times New Roman" w:hAnsi="Times New Roman" w:cs="Times New Roman"/>
          <w:b/>
          <w:sz w:val="24"/>
          <w:szCs w:val="24"/>
        </w:rPr>
        <w:t>8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3248"/>
        <w:gridCol w:w="1989"/>
        <w:gridCol w:w="1992"/>
        <w:gridCol w:w="1994"/>
      </w:tblGrid>
      <w:tr w:rsidR="00A162CA" w:rsidRPr="00875697" w:rsidTr="00A162CA">
        <w:tc>
          <w:tcPr>
            <w:tcW w:w="704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/>
                <w:sz w:val="24"/>
                <w:szCs w:val="24"/>
              </w:rPr>
              <w:t>Код и профессия/специальность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ФГОС</w:t>
            </w:r>
          </w:p>
        </w:tc>
      </w:tr>
      <w:tr w:rsidR="00A162CA" w:rsidRPr="00875697" w:rsidTr="00A162CA">
        <w:tc>
          <w:tcPr>
            <w:tcW w:w="704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11.01.01 Монтажник радиоэлектронной аппаратуры и приборов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2CA" w:rsidRPr="00875697" w:rsidTr="00A162CA">
        <w:tc>
          <w:tcPr>
            <w:tcW w:w="704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11.01.02 Радиомеханик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52,5%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2CA" w:rsidRPr="00875697" w:rsidTr="00A162CA">
        <w:tc>
          <w:tcPr>
            <w:tcW w:w="704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09.01.03 Мастер по обработке цифровой информации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63,2%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2CA" w:rsidRPr="00875697" w:rsidTr="00A162CA">
        <w:tc>
          <w:tcPr>
            <w:tcW w:w="704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11.02.02 Техническое обслуживание и ремонт радиоэлектронной техники (по отраслям) (базовая подготовка)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72,2%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2CA" w:rsidRPr="00875697" w:rsidTr="00A162CA">
        <w:tc>
          <w:tcPr>
            <w:tcW w:w="704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09.02.02 Компьютерные сети (базовая подготовка)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2CA" w:rsidRPr="00875697" w:rsidTr="00A162CA">
        <w:tc>
          <w:tcPr>
            <w:tcW w:w="704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09.02.03 Программирование в компьютерных системах (базовая подготовка) (3г10м)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2CA" w:rsidRPr="00875697" w:rsidTr="00A162CA">
        <w:tc>
          <w:tcPr>
            <w:tcW w:w="704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09.02.03 Программирование в компьютерных системах (базовая подготовка) (2г10м)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2039" w:type="dxa"/>
          </w:tcPr>
          <w:p w:rsidR="00A162CA" w:rsidRPr="00875697" w:rsidRDefault="00A162CA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323D7" w:rsidRPr="00875697" w:rsidRDefault="001323D7" w:rsidP="0087569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ectPr w:rsidR="001323D7" w:rsidRPr="00875697" w:rsidSect="00983563">
          <w:footerReference w:type="default" r:id="rId10"/>
          <w:pgSz w:w="11906" w:h="16838"/>
          <w:pgMar w:top="1134" w:right="849" w:bottom="709" w:left="1134" w:header="709" w:footer="709" w:gutter="0"/>
          <w:cols w:space="708"/>
          <w:docGrid w:linePitch="360"/>
        </w:sectPr>
      </w:pPr>
    </w:p>
    <w:p w:rsidR="001323D7" w:rsidRPr="00875697" w:rsidRDefault="001323D7" w:rsidP="0087569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промежуточной аттестации по общеобразовательным дисциплинам</w:t>
      </w:r>
    </w:p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5697">
        <w:rPr>
          <w:rFonts w:ascii="Times New Roman" w:eastAsia="Times New Roman" w:hAnsi="Times New Roman" w:cs="Times New Roman"/>
          <w:color w:val="000000"/>
          <w:sz w:val="24"/>
          <w:szCs w:val="24"/>
        </w:rPr>
        <w:t>(201</w:t>
      </w:r>
      <w:r w:rsidR="00350EB2" w:rsidRPr="0087569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75697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F63DD5" w:rsidRPr="0087569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75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год), качество образования</w:t>
      </w:r>
    </w:p>
    <w:tbl>
      <w:tblPr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565"/>
        <w:gridCol w:w="427"/>
        <w:gridCol w:w="11"/>
        <w:gridCol w:w="551"/>
        <w:gridCol w:w="428"/>
        <w:gridCol w:w="12"/>
        <w:gridCol w:w="559"/>
        <w:gridCol w:w="567"/>
        <w:gridCol w:w="567"/>
        <w:gridCol w:w="567"/>
        <w:gridCol w:w="428"/>
        <w:gridCol w:w="13"/>
        <w:gridCol w:w="415"/>
        <w:gridCol w:w="26"/>
        <w:gridCol w:w="409"/>
        <w:gridCol w:w="32"/>
        <w:gridCol w:w="396"/>
        <w:gridCol w:w="45"/>
        <w:gridCol w:w="504"/>
        <w:gridCol w:w="429"/>
        <w:gridCol w:w="567"/>
        <w:gridCol w:w="428"/>
        <w:gridCol w:w="13"/>
        <w:gridCol w:w="551"/>
        <w:gridCol w:w="428"/>
        <w:gridCol w:w="13"/>
        <w:gridCol w:w="415"/>
        <w:gridCol w:w="26"/>
        <w:gridCol w:w="535"/>
        <w:gridCol w:w="567"/>
        <w:gridCol w:w="558"/>
        <w:gridCol w:w="567"/>
        <w:gridCol w:w="428"/>
        <w:gridCol w:w="13"/>
        <w:gridCol w:w="551"/>
        <w:gridCol w:w="428"/>
        <w:gridCol w:w="13"/>
        <w:gridCol w:w="26"/>
        <w:gridCol w:w="525"/>
        <w:gridCol w:w="429"/>
        <w:gridCol w:w="568"/>
      </w:tblGrid>
      <w:tr w:rsidR="00926A67" w:rsidRPr="00875697" w:rsidTr="00875697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26A67" w:rsidRPr="00875697" w:rsidRDefault="00926A67" w:rsidP="008756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26A67" w:rsidRPr="00875697" w:rsidRDefault="00926A67" w:rsidP="008756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профессия, группа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%качества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бал</w:t>
            </w:r>
          </w:p>
        </w:tc>
        <w:tc>
          <w:tcPr>
            <w:tcW w:w="1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%успеваемости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%качества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бал</w:t>
            </w: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67" w:rsidRPr="00875697" w:rsidRDefault="009E1E66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%качества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бал</w:t>
            </w:r>
          </w:p>
        </w:tc>
        <w:tc>
          <w:tcPr>
            <w:tcW w:w="2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67" w:rsidRPr="00875697" w:rsidRDefault="0017457F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326B8F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нформатика</w:t>
            </w: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/физика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%качества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бал</w:t>
            </w:r>
          </w:p>
        </w:tc>
      </w:tr>
      <w:tr w:rsidR="00926A67" w:rsidRPr="00875697" w:rsidTr="00A162CA">
        <w:trPr>
          <w:trHeight w:val="230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67" w:rsidRPr="00875697" w:rsidRDefault="00926A67" w:rsidP="008756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67" w:rsidRPr="00875697" w:rsidRDefault="00926A67" w:rsidP="008756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обучающихся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 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хорошо%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неудовлетворительно%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 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хорошо%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неудовлетворительно%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 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хорошо%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неудовлетворительно%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 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хорошо%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неудовлетворительно%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%успеваемости</w:t>
            </w: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875697" w:rsidRDefault="00926A67" w:rsidP="008756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B8F" w:rsidRPr="00875697" w:rsidTr="00A162CA">
        <w:trPr>
          <w:trHeight w:val="7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Сетевое и системное администрирование, гр.</w:t>
            </w:r>
            <w:r w:rsidR="00350EB2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5A4CB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326B8F" w:rsidRPr="00875697" w:rsidTr="00A162CA">
        <w:trPr>
          <w:trHeight w:val="5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8F" w:rsidRPr="00875697" w:rsidRDefault="00326B8F" w:rsidP="008756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5A4CB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5A4CB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5A4CB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8F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A67" w:rsidRPr="00875697" w:rsidTr="00A162CA">
        <w:trPr>
          <w:trHeight w:val="8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875697" w:rsidRDefault="006C64B4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системы и программирование</w:t>
            </w:r>
            <w:r w:rsidR="00926A67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</w:t>
            </w:r>
            <w:r w:rsidR="00350EB2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326B8F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50EB2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26B8F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326B8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17457F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26A67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17457F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26A67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17457F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5A4CB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5A4CB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5A4CB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5A4CBC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26A67" w:rsidRPr="00875697" w:rsidTr="00A162CA">
        <w:trPr>
          <w:trHeight w:val="5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7457F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17457F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5A4CB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5A4CB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5A4CB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A67" w:rsidRPr="00875697" w:rsidTr="00A162CA">
        <w:trPr>
          <w:trHeight w:val="6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Монтажник радиоэлектронной аппаратуры и приборов, гр.2</w:t>
            </w:r>
            <w:r w:rsidR="00646859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46859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46859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646859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C64B4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C64B4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C64B4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6C64B4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26A67" w:rsidRPr="00875697" w:rsidTr="00A162CA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A67" w:rsidRPr="00875697" w:rsidTr="00A162CA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Радиомеханик, гр.2</w:t>
            </w:r>
            <w:r w:rsidR="009E1E66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C64B4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E1E66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F63DD5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E1E66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F63DD5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F63DD5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F63DD5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C64B4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F63DD5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63DD5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9E1E66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C64B4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F63DD5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E1E66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26A67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F63DD5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F63DD5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9E1E66"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26A67" w:rsidRPr="00875697" w:rsidTr="00A162CA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875697" w:rsidRDefault="00926A67" w:rsidP="008756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875697" w:rsidRDefault="00926A67" w:rsidP="008756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C64B4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C64B4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C64B4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F63DD5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F63DD5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646859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875697" w:rsidRDefault="00926A67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1323D7" w:rsidRPr="00875697" w:rsidRDefault="001323D7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ectPr w:rsidR="001323D7" w:rsidRPr="00875697" w:rsidSect="00875697">
          <w:pgSz w:w="16838" w:h="11906" w:orient="landscape"/>
          <w:pgMar w:top="284" w:right="1134" w:bottom="567" w:left="709" w:header="709" w:footer="709" w:gutter="0"/>
          <w:cols w:space="708"/>
          <w:docGrid w:linePitch="360"/>
        </w:sectPr>
      </w:pPr>
    </w:p>
    <w:p w:rsidR="00A162CA" w:rsidRPr="00875697" w:rsidRDefault="00A162C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качества результатов образовательной деятельности осуществляется в соответствии с Дорожными картами и планом работы Колледжа, графиком </w:t>
      </w:r>
      <w:proofErr w:type="spellStart"/>
      <w:r w:rsidRPr="00875697">
        <w:rPr>
          <w:rFonts w:ascii="Times New Roman" w:eastAsia="Times New Roman" w:hAnsi="Times New Roman" w:cs="Times New Roman"/>
          <w:sz w:val="24"/>
          <w:szCs w:val="24"/>
        </w:rPr>
        <w:t>внутриколледжного</w:t>
      </w:r>
      <w:proofErr w:type="spellEnd"/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 контроля учебного процесса, рабочими программами дисциплин/модулей, календарно-тематическими планами. </w:t>
      </w:r>
    </w:p>
    <w:p w:rsidR="00A162CA" w:rsidRPr="00875697" w:rsidRDefault="00A162C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 Для оценки качества подготовки выпускников преподавателями колледжа разработаны комплекты оценочных средств (КОС) и практико-ориентированные задания (</w:t>
      </w:r>
      <w:proofErr w:type="spellStart"/>
      <w:r w:rsidRPr="00875697">
        <w:rPr>
          <w:rFonts w:ascii="Times New Roman" w:eastAsia="Times New Roman" w:hAnsi="Times New Roman" w:cs="Times New Roman"/>
          <w:sz w:val="24"/>
          <w:szCs w:val="24"/>
        </w:rPr>
        <w:t>КОЗы</w:t>
      </w:r>
      <w:proofErr w:type="spellEnd"/>
      <w:r w:rsidRPr="0087569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62CA" w:rsidRPr="00875697" w:rsidRDefault="00A162C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Текущий контроль фиксируется в протоколах и ведомостях по учебным дисциплинам и практикам и сводной ведомости успеваемости на каждую группу.</w:t>
      </w:r>
    </w:p>
    <w:p w:rsidR="00A162CA" w:rsidRPr="00875697" w:rsidRDefault="00A162C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и Государственная итоговая аттестация (ГИА) в колледже проводятся в соответствии с локальными актами и нормативными документами. </w:t>
      </w:r>
    </w:p>
    <w:p w:rsidR="00A162CA" w:rsidRPr="00875697" w:rsidRDefault="00A162C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Качество подготовки специалистов обеспечивается активным взаимодействием колледжа с организациями, выступающими для студентов и выпускников в качестве работодателей. Сотрудничество осуществляется по следующим направлениям:</w:t>
      </w:r>
    </w:p>
    <w:p w:rsidR="00A162CA" w:rsidRPr="00875697" w:rsidRDefault="00A162CA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вариативной части циклов, реализуемых ППССЗ;</w:t>
      </w:r>
    </w:p>
    <w:p w:rsidR="00A162CA" w:rsidRPr="00875697" w:rsidRDefault="00A162CA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согласование программ профессиональных модулей;</w:t>
      </w:r>
    </w:p>
    <w:p w:rsidR="00A162CA" w:rsidRPr="00875697" w:rsidRDefault="00A162CA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согласование КОС;</w:t>
      </w:r>
    </w:p>
    <w:p w:rsidR="00A162CA" w:rsidRPr="00875697" w:rsidRDefault="00A162CA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производственной практикой;</w:t>
      </w:r>
    </w:p>
    <w:p w:rsidR="00A162CA" w:rsidRPr="00875697" w:rsidRDefault="00A162CA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ВКР;</w:t>
      </w:r>
    </w:p>
    <w:p w:rsidR="00A162CA" w:rsidRPr="00875697" w:rsidRDefault="00A162CA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 работа в составе ГЭК.</w:t>
      </w:r>
    </w:p>
    <w:p w:rsidR="00A162CA" w:rsidRPr="00875697" w:rsidRDefault="00A162C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Основным показателем качества выполнения государственного задания являются результаты ГИА. 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в соответствии с «Порядком проведения государственной итоговой аттестации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16.08.2013 года№ 968, п</w:t>
      </w:r>
      <w:r w:rsidRPr="00875697">
        <w:rPr>
          <w:rFonts w:ascii="Times New Roman" w:hAnsi="Times New Roman" w:cs="Times New Roman"/>
          <w:sz w:val="24"/>
          <w:szCs w:val="24"/>
          <w:lang w:eastAsia="en-US"/>
        </w:rPr>
        <w:t xml:space="preserve">риказом </w:t>
      </w:r>
      <w:proofErr w:type="spellStart"/>
      <w:r w:rsidRPr="00875697">
        <w:rPr>
          <w:rFonts w:ascii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875697">
        <w:rPr>
          <w:rFonts w:ascii="Times New Roman" w:hAnsi="Times New Roman" w:cs="Times New Roman"/>
          <w:sz w:val="24"/>
          <w:szCs w:val="24"/>
          <w:lang w:eastAsia="en-US"/>
        </w:rPr>
        <w:t xml:space="preserve"> России от 17.11.2017 N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ГИА проводится в форме защиты выпускной квалификационной работы.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Темы выпускных письменных экзаменационных работ и практических выпускных работ рассматриваются на заседаниях ПЦК. Каждому выпускнику ППКРС выдается задание до выхода на производственную практику. Показатели ГИА являются гарантом готовности к самостоятельной профессиональной деятельности. Тематика ВКР как правило соответствует содержанию нескольких модулей. </w:t>
      </w:r>
    </w:p>
    <w:p w:rsidR="00A162CA" w:rsidRPr="00875697" w:rsidRDefault="00A162CA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Большинство выпускников Колледжа успешно работают на предприятиях в соответствии с полученной квалификацией, продолжают обучение в высших учебных заведениях. Результаты итоговой аттестации выпускников свидетельствуют о глубоких, прочных знаниях и профессиональных навыках. </w:t>
      </w:r>
    </w:p>
    <w:p w:rsidR="00350EB2" w:rsidRPr="00875697" w:rsidRDefault="00350EB2" w:rsidP="008756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697" w:rsidRDefault="00875697" w:rsidP="008756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97" w:rsidRDefault="00875697" w:rsidP="008756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97" w:rsidRDefault="00875697" w:rsidP="008756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97" w:rsidRDefault="00875697" w:rsidP="008756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97" w:rsidRDefault="00875697" w:rsidP="008756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97" w:rsidRDefault="00875697" w:rsidP="008756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97" w:rsidRPr="00875697" w:rsidRDefault="00A162CA" w:rsidP="008756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b/>
          <w:sz w:val="24"/>
          <w:szCs w:val="24"/>
        </w:rPr>
        <w:lastRenderedPageBreak/>
        <w:t>Таблица 5 Результаты выпускного квалификационного экзамена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4"/>
        <w:gridCol w:w="2960"/>
        <w:gridCol w:w="817"/>
        <w:gridCol w:w="718"/>
        <w:gridCol w:w="718"/>
        <w:gridCol w:w="828"/>
        <w:gridCol w:w="513"/>
        <w:gridCol w:w="816"/>
        <w:gridCol w:w="1053"/>
        <w:gridCol w:w="828"/>
      </w:tblGrid>
      <w:tr w:rsidR="00253428" w:rsidRPr="00875697" w:rsidTr="00FA4D2C">
        <w:trPr>
          <w:trHeight w:val="30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8" w:rsidRPr="00875697" w:rsidRDefault="0025342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№ п/п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8" w:rsidRPr="00875697" w:rsidRDefault="0025342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профессия, группа</w:t>
            </w:r>
          </w:p>
        </w:tc>
        <w:tc>
          <w:tcPr>
            <w:tcW w:w="17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8" w:rsidRPr="00875697" w:rsidRDefault="0025342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Результаты ГИА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875697" w:rsidRDefault="0025342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%успеваемости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875697" w:rsidRDefault="0025342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%качества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875697" w:rsidRDefault="0025342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средний бал</w:t>
            </w:r>
          </w:p>
        </w:tc>
      </w:tr>
      <w:tr w:rsidR="00253428" w:rsidRPr="00875697" w:rsidTr="00FA4D2C">
        <w:trPr>
          <w:trHeight w:val="2475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28" w:rsidRPr="00875697" w:rsidRDefault="0025342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28" w:rsidRPr="00875697" w:rsidRDefault="0025342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875697" w:rsidRDefault="0025342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кол-во обучающихся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875697" w:rsidRDefault="0025342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отлично 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875697" w:rsidRDefault="0025342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хорошо%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875697" w:rsidRDefault="0025342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удовлетворительно%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875697" w:rsidRDefault="0025342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неудовлетворительно%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428" w:rsidRPr="00875697" w:rsidRDefault="0025342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428" w:rsidRPr="00875697" w:rsidRDefault="0025342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428" w:rsidRPr="00875697" w:rsidRDefault="0025342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FA4D2C" w:rsidRPr="00875697" w:rsidTr="00A66309">
        <w:trPr>
          <w:trHeight w:val="571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Монтажник радиоэлектронной аппаратуры и приборов, гр1</w:t>
            </w:r>
            <w:r w:rsidR="00586724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  <w:r w:rsidR="009F74BB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,170-к9</w:t>
            </w: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(10мес)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="00640848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  <w:r w:rsidR="009F74BB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/23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  <w:r w:rsidR="009F74BB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/13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  <w:r w:rsidR="009F74BB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/9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9F74BB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/1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96</w:t>
            </w:r>
            <w:r w:rsidR="009F74BB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/95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4,</w:t>
            </w:r>
            <w:r w:rsidR="00326B8F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  <w:r w:rsidR="009F74BB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/4,5</w:t>
            </w:r>
          </w:p>
        </w:tc>
      </w:tr>
      <w:tr w:rsidR="00FA4D2C" w:rsidRPr="00875697" w:rsidTr="00372EF2">
        <w:trPr>
          <w:trHeight w:val="493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70</w:t>
            </w:r>
            <w:r w:rsidR="009F74BB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/56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  <w:r w:rsidR="009F74BB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/39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3,7</w:t>
            </w:r>
            <w:r w:rsidR="009F74BB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/4,3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FA4D2C" w:rsidRPr="00875697" w:rsidTr="00A66309">
        <w:trPr>
          <w:trHeight w:val="431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Мастер по обработке цифровой информации, гр.3</w:t>
            </w:r>
            <w:r w:rsidR="00586724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0(2г.</w:t>
            </w:r>
            <w:r w:rsidR="00671066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мес.)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4,</w:t>
            </w:r>
            <w:r w:rsidR="00586724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FA4D2C" w:rsidRPr="00875697" w:rsidTr="00A66309">
        <w:trPr>
          <w:trHeight w:val="423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FA4D2C" w:rsidRPr="00875697" w:rsidTr="00A66309">
        <w:trPr>
          <w:trHeight w:val="416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Монтажник радиоэлектронной аппаратуры и приборов, гр.3</w:t>
            </w:r>
            <w:r w:rsidR="00671066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1, 3</w:t>
            </w:r>
            <w:r w:rsidR="00671066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(2г.</w:t>
            </w:r>
            <w:r w:rsidR="00671066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мес.)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71066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C51B9E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71066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C51B9E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4,2</w:t>
            </w:r>
          </w:p>
        </w:tc>
      </w:tr>
      <w:tr w:rsidR="00FA4D2C" w:rsidRPr="00875697" w:rsidTr="00372EF2">
        <w:trPr>
          <w:trHeight w:val="507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71066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C51B9E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C51B9E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FA4D2C" w:rsidRPr="00875697" w:rsidTr="00A66309">
        <w:trPr>
          <w:trHeight w:val="289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Радиомеханик, гр.</w:t>
            </w:r>
            <w:r w:rsidR="00326B8F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443</w:t>
            </w: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(3г.5мес.)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4,</w:t>
            </w:r>
            <w:r w:rsidR="00326B8F" w:rsidRPr="0087569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FA4D2C" w:rsidRPr="00875697" w:rsidTr="00A66309">
        <w:trPr>
          <w:trHeight w:val="421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875697" w:rsidRDefault="00FA4D2C" w:rsidP="008756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875697" w:rsidRDefault="00FA4D2C" w:rsidP="008756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640848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875697" w:rsidRDefault="00FA4D2C" w:rsidP="008756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62CA" w:rsidRPr="00875697" w:rsidRDefault="00A162CA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2CA" w:rsidRPr="00875697" w:rsidRDefault="00A162CA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В колледже существует структурное подразделение «Основное общее образование», где проходят обучение на базе 8 класса с получением основного общего образования и профессиональной подготовке по профессии 18466 Слесарь механосборочных работ. В 201</w:t>
      </w:r>
      <w:r w:rsidR="00350EB2" w:rsidRPr="00875697">
        <w:rPr>
          <w:rFonts w:ascii="Times New Roman" w:hAnsi="Times New Roman" w:cs="Times New Roman"/>
          <w:sz w:val="24"/>
          <w:szCs w:val="24"/>
        </w:rPr>
        <w:t>8</w:t>
      </w:r>
      <w:r w:rsidRPr="00875697">
        <w:rPr>
          <w:rFonts w:ascii="Times New Roman" w:hAnsi="Times New Roman" w:cs="Times New Roman"/>
          <w:sz w:val="24"/>
          <w:szCs w:val="24"/>
        </w:rPr>
        <w:t xml:space="preserve"> году обучалось 5</w:t>
      </w:r>
      <w:r w:rsidR="00350EB2" w:rsidRPr="00875697">
        <w:rPr>
          <w:rFonts w:ascii="Times New Roman" w:hAnsi="Times New Roman" w:cs="Times New Roman"/>
          <w:sz w:val="24"/>
          <w:szCs w:val="24"/>
        </w:rPr>
        <w:t>0</w:t>
      </w:r>
      <w:r w:rsidRPr="00875697">
        <w:rPr>
          <w:rFonts w:ascii="Times New Roman" w:hAnsi="Times New Roman" w:cs="Times New Roman"/>
          <w:sz w:val="24"/>
          <w:szCs w:val="24"/>
        </w:rPr>
        <w:t xml:space="preserve"> человек, из них к государственной итоговой аттестации в форме ОГЭ было допущено 4</w:t>
      </w:r>
      <w:r w:rsidR="00350EB2" w:rsidRPr="00875697">
        <w:rPr>
          <w:rFonts w:ascii="Times New Roman" w:hAnsi="Times New Roman" w:cs="Times New Roman"/>
          <w:sz w:val="24"/>
          <w:szCs w:val="24"/>
        </w:rPr>
        <w:t>8 человек</w:t>
      </w:r>
      <w:r w:rsidRPr="00875697">
        <w:rPr>
          <w:rFonts w:ascii="Times New Roman" w:hAnsi="Times New Roman" w:cs="Times New Roman"/>
          <w:sz w:val="24"/>
          <w:szCs w:val="24"/>
        </w:rPr>
        <w:t xml:space="preserve">, в форме ГВЭ сдавало </w:t>
      </w:r>
      <w:r w:rsidR="00D10564" w:rsidRPr="00875697">
        <w:rPr>
          <w:rFonts w:ascii="Times New Roman" w:hAnsi="Times New Roman" w:cs="Times New Roman"/>
          <w:sz w:val="24"/>
          <w:szCs w:val="24"/>
        </w:rPr>
        <w:t>7 человек</w:t>
      </w:r>
      <w:r w:rsidRPr="00875697">
        <w:rPr>
          <w:rFonts w:ascii="Times New Roman" w:hAnsi="Times New Roman" w:cs="Times New Roman"/>
          <w:sz w:val="24"/>
          <w:szCs w:val="24"/>
        </w:rPr>
        <w:t>, 2 человека по решению комиссии ОДН были отчислены из колледжа за систематическое пропуски занятий и академическую неуспеваемость. Аттестаты по окончанию основного общего образования получило 4</w:t>
      </w:r>
      <w:r w:rsidR="00D10564" w:rsidRPr="00875697">
        <w:rPr>
          <w:rFonts w:ascii="Times New Roman" w:hAnsi="Times New Roman" w:cs="Times New Roman"/>
          <w:sz w:val="24"/>
          <w:szCs w:val="24"/>
        </w:rPr>
        <w:t>4 человека – 92</w:t>
      </w:r>
      <w:r w:rsidRPr="00875697">
        <w:rPr>
          <w:rFonts w:ascii="Times New Roman" w:hAnsi="Times New Roman" w:cs="Times New Roman"/>
          <w:sz w:val="24"/>
          <w:szCs w:val="24"/>
        </w:rPr>
        <w:t>%. По сравнению с 2016 годом качество подготовки обучающихся к ОГЭ возросло на 9%, уменьшилось количество обучающихся не получивших основного общего образования почти в 2 раза (в 2016году не сдавшие ОГЭ – 6 человек, в 2017 году – 3 человека</w:t>
      </w:r>
      <w:r w:rsidR="00350EB2" w:rsidRPr="00875697">
        <w:rPr>
          <w:rFonts w:ascii="Times New Roman" w:hAnsi="Times New Roman" w:cs="Times New Roman"/>
          <w:sz w:val="24"/>
          <w:szCs w:val="24"/>
        </w:rPr>
        <w:t>, 2018 году –</w:t>
      </w:r>
      <w:r w:rsidR="00D10564" w:rsidRPr="00875697">
        <w:rPr>
          <w:rFonts w:ascii="Times New Roman" w:hAnsi="Times New Roman" w:cs="Times New Roman"/>
          <w:sz w:val="24"/>
          <w:szCs w:val="24"/>
        </w:rPr>
        <w:t xml:space="preserve"> </w:t>
      </w:r>
      <w:r w:rsidR="00350EB2" w:rsidRPr="00875697">
        <w:rPr>
          <w:rFonts w:ascii="Times New Roman" w:hAnsi="Times New Roman" w:cs="Times New Roman"/>
          <w:sz w:val="24"/>
          <w:szCs w:val="24"/>
        </w:rPr>
        <w:t>4 человека</w:t>
      </w:r>
      <w:r w:rsidRPr="00875697">
        <w:rPr>
          <w:rFonts w:ascii="Times New Roman" w:hAnsi="Times New Roman" w:cs="Times New Roman"/>
          <w:sz w:val="24"/>
          <w:szCs w:val="24"/>
        </w:rPr>
        <w:t>).</w:t>
      </w:r>
    </w:p>
    <w:p w:rsidR="008D0A43" w:rsidRPr="00875697" w:rsidRDefault="00D17FB5" w:rsidP="008756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A162CA" w:rsidRPr="00875697">
        <w:rPr>
          <w:rFonts w:ascii="Times New Roman" w:hAnsi="Times New Roman" w:cs="Times New Roman"/>
          <w:b/>
          <w:sz w:val="24"/>
          <w:szCs w:val="24"/>
        </w:rPr>
        <w:t>6</w:t>
      </w:r>
      <w:r w:rsidRPr="00875697">
        <w:rPr>
          <w:rFonts w:ascii="Times New Roman" w:hAnsi="Times New Roman" w:cs="Times New Roman"/>
          <w:b/>
          <w:sz w:val="24"/>
          <w:szCs w:val="24"/>
        </w:rPr>
        <w:t>. Результаты сдачи ОГЭ в 201</w:t>
      </w:r>
      <w:r w:rsidR="00350EB2" w:rsidRPr="00875697">
        <w:rPr>
          <w:rFonts w:ascii="Times New Roman" w:hAnsi="Times New Roman" w:cs="Times New Roman"/>
          <w:b/>
          <w:sz w:val="24"/>
          <w:szCs w:val="24"/>
        </w:rPr>
        <w:t>8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2D671D" w:rsidRPr="00875697">
        <w:rPr>
          <w:rFonts w:ascii="Times New Roman" w:hAnsi="Times New Roman" w:cs="Times New Roman"/>
          <w:sz w:val="24"/>
          <w:szCs w:val="24"/>
        </w:rPr>
        <w:t>.</w:t>
      </w:r>
    </w:p>
    <w:p w:rsidR="00D10564" w:rsidRPr="00875697" w:rsidRDefault="00D17FB5" w:rsidP="00875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ОГЭ по математике: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858"/>
        <w:gridCol w:w="858"/>
        <w:gridCol w:w="1146"/>
        <w:gridCol w:w="1106"/>
        <w:gridCol w:w="1084"/>
        <w:gridCol w:w="1014"/>
        <w:gridCol w:w="2531"/>
      </w:tblGrid>
      <w:tr w:rsidR="00D17FB5" w:rsidRPr="00875697" w:rsidTr="00A66309">
        <w:trPr>
          <w:trHeight w:val="300"/>
          <w:jc w:val="center"/>
        </w:trPr>
        <w:tc>
          <w:tcPr>
            <w:tcW w:w="727" w:type="pct"/>
            <w:vMerge w:val="restar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extDirection w:val="btLr"/>
          </w:tcPr>
          <w:p w:rsidR="00D17FB5" w:rsidRPr="00875697" w:rsidRDefault="00D17FB5" w:rsidP="0087569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385" w:type="pct"/>
            <w:vMerge w:val="restart"/>
            <w:textDirection w:val="btLr"/>
          </w:tcPr>
          <w:p w:rsidR="00D17FB5" w:rsidRPr="00875697" w:rsidRDefault="00D17FB5" w:rsidP="0087569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476" w:type="pct"/>
            <w:gridSpan w:val="5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A66309" w:rsidRPr="00875697" w:rsidTr="00A66309">
        <w:trPr>
          <w:trHeight w:val="988"/>
          <w:jc w:val="center"/>
        </w:trPr>
        <w:tc>
          <w:tcPr>
            <w:tcW w:w="727" w:type="pct"/>
            <w:vMerge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561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550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515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268" w:type="pct"/>
          </w:tcPr>
          <w:p w:rsidR="00D17FB5" w:rsidRPr="00875697" w:rsidRDefault="00A66309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сдавших </w:t>
            </w:r>
            <w:r w:rsidR="00D17FB5" w:rsidRPr="0087569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66309" w:rsidRPr="00875697" w:rsidTr="00A66309">
        <w:trPr>
          <w:trHeight w:val="425"/>
          <w:jc w:val="center"/>
        </w:trPr>
        <w:tc>
          <w:tcPr>
            <w:tcW w:w="727" w:type="pct"/>
            <w:vAlign w:val="center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2" w:type="pct"/>
            <w:vAlign w:val="center"/>
          </w:tcPr>
          <w:p w:rsidR="00D17FB5" w:rsidRPr="00875697" w:rsidRDefault="00AA437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564"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vAlign w:val="center"/>
          </w:tcPr>
          <w:p w:rsidR="00D17FB5" w:rsidRPr="00875697" w:rsidRDefault="00AA437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564"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vAlign w:val="center"/>
          </w:tcPr>
          <w:p w:rsidR="00D17FB5" w:rsidRPr="00875697" w:rsidRDefault="0015251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vAlign w:val="center"/>
          </w:tcPr>
          <w:p w:rsidR="00D17FB5" w:rsidRPr="00875697" w:rsidRDefault="0015251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5" w:type="pct"/>
            <w:vAlign w:val="center"/>
          </w:tcPr>
          <w:p w:rsidR="00D17FB5" w:rsidRPr="00875697" w:rsidRDefault="0015251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pct"/>
            <w:vAlign w:val="center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66309" w:rsidRPr="00875697" w:rsidTr="00A66309">
        <w:trPr>
          <w:trHeight w:val="405"/>
          <w:jc w:val="center"/>
        </w:trPr>
        <w:tc>
          <w:tcPr>
            <w:tcW w:w="727" w:type="pct"/>
            <w:vAlign w:val="center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2" w:type="pct"/>
            <w:vAlign w:val="center"/>
          </w:tcPr>
          <w:p w:rsidR="00D17FB5" w:rsidRPr="00875697" w:rsidRDefault="00AA437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564"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vAlign w:val="center"/>
          </w:tcPr>
          <w:p w:rsidR="00D17FB5" w:rsidRPr="00875697" w:rsidRDefault="00AA437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564"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vAlign w:val="center"/>
          </w:tcPr>
          <w:p w:rsidR="00D17FB5" w:rsidRPr="00875697" w:rsidRDefault="00AA437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pct"/>
            <w:vAlign w:val="center"/>
          </w:tcPr>
          <w:p w:rsidR="00D17FB5" w:rsidRPr="00875697" w:rsidRDefault="00AA437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514"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vAlign w:val="center"/>
          </w:tcPr>
          <w:p w:rsidR="00D17FB5" w:rsidRPr="00875697" w:rsidRDefault="0015251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pct"/>
            <w:vAlign w:val="center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66309" w:rsidRPr="00875697" w:rsidTr="00A66309">
        <w:trPr>
          <w:trHeight w:val="390"/>
          <w:jc w:val="center"/>
        </w:trPr>
        <w:tc>
          <w:tcPr>
            <w:tcW w:w="727" w:type="pct"/>
            <w:vAlign w:val="center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2" w:type="pct"/>
            <w:vAlign w:val="center"/>
          </w:tcPr>
          <w:p w:rsidR="00D17FB5" w:rsidRPr="00875697" w:rsidRDefault="00AA437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564"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vAlign w:val="center"/>
          </w:tcPr>
          <w:p w:rsidR="00D17FB5" w:rsidRPr="00875697" w:rsidRDefault="00AA437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564"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vAlign w:val="center"/>
          </w:tcPr>
          <w:p w:rsidR="00D17FB5" w:rsidRPr="00875697" w:rsidRDefault="0015251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vAlign w:val="center"/>
          </w:tcPr>
          <w:p w:rsidR="00D17FB5" w:rsidRPr="00875697" w:rsidRDefault="00AA437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514" w:rsidRPr="00875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vAlign w:val="center"/>
          </w:tcPr>
          <w:p w:rsidR="00D17FB5" w:rsidRPr="00875697" w:rsidRDefault="0015251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pct"/>
            <w:vAlign w:val="center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D17FB5" w:rsidRPr="00875697" w:rsidRDefault="00D17FB5" w:rsidP="00875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ГВЭ по математике: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391"/>
        <w:gridCol w:w="1391"/>
        <w:gridCol w:w="1236"/>
        <w:gridCol w:w="1236"/>
        <w:gridCol w:w="1293"/>
        <w:gridCol w:w="2108"/>
      </w:tblGrid>
      <w:tr w:rsidR="00D17FB5" w:rsidRPr="00875697" w:rsidTr="00D17FB5">
        <w:trPr>
          <w:trHeight w:val="189"/>
          <w:jc w:val="center"/>
        </w:trPr>
        <w:tc>
          <w:tcPr>
            <w:tcW w:w="756" w:type="pct"/>
            <w:vMerge w:val="restar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2" w:type="pct"/>
            <w:gridSpan w:val="5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875697" w:rsidTr="009B139D">
        <w:trPr>
          <w:trHeight w:val="651"/>
          <w:jc w:val="center"/>
        </w:trPr>
        <w:tc>
          <w:tcPr>
            <w:tcW w:w="756" w:type="pct"/>
            <w:vMerge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D17FB5" w:rsidRPr="00875697" w:rsidTr="003A2267">
        <w:trPr>
          <w:trHeight w:val="425"/>
          <w:jc w:val="center"/>
        </w:trPr>
        <w:tc>
          <w:tcPr>
            <w:tcW w:w="756" w:type="pct"/>
            <w:vAlign w:val="center"/>
          </w:tcPr>
          <w:p w:rsidR="00D17FB5" w:rsidRPr="00875697" w:rsidRDefault="00D1056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2" w:type="pct"/>
            <w:vAlign w:val="center"/>
          </w:tcPr>
          <w:p w:rsidR="00D17FB5" w:rsidRPr="00875697" w:rsidRDefault="0015251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pct"/>
            <w:vAlign w:val="center"/>
          </w:tcPr>
          <w:p w:rsidR="00D17FB5" w:rsidRPr="00875697" w:rsidRDefault="00AA437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Align w:val="center"/>
          </w:tcPr>
          <w:p w:rsidR="00D17FB5" w:rsidRPr="00875697" w:rsidRDefault="0015251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vAlign w:val="center"/>
          </w:tcPr>
          <w:p w:rsidR="00D17FB5" w:rsidRPr="00875697" w:rsidRDefault="0015251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D17FB5" w:rsidRPr="00875697" w:rsidRDefault="00AA437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  <w:vAlign w:val="center"/>
          </w:tcPr>
          <w:p w:rsidR="00D17FB5" w:rsidRPr="00875697" w:rsidRDefault="0015251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17FB5" w:rsidRPr="00875697" w:rsidRDefault="00D17FB5" w:rsidP="00875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ОГЭ по русскому языку: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391"/>
        <w:gridCol w:w="1391"/>
        <w:gridCol w:w="1236"/>
        <w:gridCol w:w="1236"/>
        <w:gridCol w:w="1293"/>
        <w:gridCol w:w="2108"/>
      </w:tblGrid>
      <w:tr w:rsidR="00D17FB5" w:rsidRPr="00875697" w:rsidTr="009B139D">
        <w:trPr>
          <w:trHeight w:val="307"/>
          <w:jc w:val="center"/>
        </w:trPr>
        <w:tc>
          <w:tcPr>
            <w:tcW w:w="756" w:type="pct"/>
            <w:vMerge w:val="restar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2" w:type="pct"/>
            <w:gridSpan w:val="5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875697" w:rsidTr="009B139D">
        <w:trPr>
          <w:trHeight w:val="641"/>
          <w:jc w:val="center"/>
        </w:trPr>
        <w:tc>
          <w:tcPr>
            <w:tcW w:w="756" w:type="pct"/>
            <w:vMerge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D17FB5" w:rsidRPr="00875697" w:rsidTr="003A2267">
        <w:trPr>
          <w:trHeight w:val="425"/>
          <w:jc w:val="center"/>
        </w:trPr>
        <w:tc>
          <w:tcPr>
            <w:tcW w:w="756" w:type="pct"/>
            <w:vAlign w:val="center"/>
          </w:tcPr>
          <w:p w:rsidR="00D17FB5" w:rsidRPr="00875697" w:rsidRDefault="00A21759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7598"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vAlign w:val="center"/>
          </w:tcPr>
          <w:p w:rsidR="00D17FB5" w:rsidRPr="00875697" w:rsidRDefault="00A21759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7598"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vAlign w:val="center"/>
          </w:tcPr>
          <w:p w:rsidR="00D17FB5" w:rsidRPr="00875697" w:rsidRDefault="00A21759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Align w:val="center"/>
          </w:tcPr>
          <w:p w:rsidR="00D17FB5" w:rsidRPr="00875697" w:rsidRDefault="00A21759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598"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:rsidR="00D17FB5" w:rsidRPr="00875697" w:rsidRDefault="00A21759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4" w:type="pct"/>
            <w:vAlign w:val="center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pct"/>
            <w:vAlign w:val="center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D17FB5" w:rsidRPr="00875697" w:rsidRDefault="00D17FB5" w:rsidP="00875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ГВЭ по русскому языку: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D17FB5" w:rsidRPr="00875697" w:rsidTr="009B139D">
        <w:trPr>
          <w:trHeight w:val="297"/>
          <w:jc w:val="center"/>
        </w:trPr>
        <w:tc>
          <w:tcPr>
            <w:tcW w:w="755" w:type="pct"/>
            <w:vMerge w:val="restar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875697" w:rsidTr="009B139D">
        <w:trPr>
          <w:trHeight w:val="631"/>
          <w:jc w:val="center"/>
        </w:trPr>
        <w:tc>
          <w:tcPr>
            <w:tcW w:w="755" w:type="pct"/>
            <w:vMerge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D17FB5" w:rsidRPr="00875697" w:rsidTr="00D17FB5">
        <w:trPr>
          <w:trHeight w:val="425"/>
          <w:jc w:val="center"/>
        </w:trPr>
        <w:tc>
          <w:tcPr>
            <w:tcW w:w="755" w:type="pct"/>
            <w:vAlign w:val="center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pct"/>
            <w:vAlign w:val="center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pct"/>
            <w:vAlign w:val="center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vAlign w:val="center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  <w:vAlign w:val="center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vAlign w:val="center"/>
          </w:tcPr>
          <w:p w:rsidR="00D17FB5" w:rsidRPr="00875697" w:rsidRDefault="00A21759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  <w:vAlign w:val="center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17FB5" w:rsidRPr="00875697" w:rsidRDefault="00D17FB5" w:rsidP="00875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ОГЭ по биологии: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D17FB5" w:rsidRPr="00875697" w:rsidTr="009B139D">
        <w:trPr>
          <w:trHeight w:val="192"/>
          <w:jc w:val="center"/>
        </w:trPr>
        <w:tc>
          <w:tcPr>
            <w:tcW w:w="755" w:type="pct"/>
            <w:vMerge w:val="restar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875697" w:rsidTr="009B139D">
        <w:trPr>
          <w:trHeight w:val="512"/>
          <w:jc w:val="center"/>
        </w:trPr>
        <w:tc>
          <w:tcPr>
            <w:tcW w:w="755" w:type="pct"/>
            <w:vMerge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D17FB5" w:rsidRPr="00875697" w:rsidTr="00D17FB5">
        <w:trPr>
          <w:trHeight w:val="425"/>
          <w:jc w:val="center"/>
        </w:trPr>
        <w:tc>
          <w:tcPr>
            <w:tcW w:w="755" w:type="pct"/>
            <w:vAlign w:val="center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598" w:rsidRPr="00875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  <w:vAlign w:val="center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598" w:rsidRPr="00875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  <w:vAlign w:val="center"/>
          </w:tcPr>
          <w:p w:rsidR="00D17FB5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Align w:val="center"/>
          </w:tcPr>
          <w:p w:rsidR="00D17FB5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vAlign w:val="center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4" w:type="pct"/>
            <w:vAlign w:val="center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pct"/>
            <w:vAlign w:val="center"/>
          </w:tcPr>
          <w:p w:rsidR="00D17FB5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598"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B139D" w:rsidRPr="00875697" w:rsidRDefault="00D17FB5" w:rsidP="00875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ОГЭ по </w:t>
      </w:r>
      <w:r w:rsidR="009B139D" w:rsidRPr="00875697">
        <w:rPr>
          <w:rFonts w:ascii="Times New Roman" w:hAnsi="Times New Roman" w:cs="Times New Roman"/>
          <w:sz w:val="24"/>
          <w:szCs w:val="24"/>
        </w:rPr>
        <w:t>обществознанию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D17FB5" w:rsidRPr="00875697" w:rsidTr="009B139D">
        <w:trPr>
          <w:trHeight w:val="20"/>
          <w:jc w:val="center"/>
        </w:trPr>
        <w:tc>
          <w:tcPr>
            <w:tcW w:w="755" w:type="pct"/>
            <w:vMerge w:val="restar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875697" w:rsidTr="009B139D">
        <w:trPr>
          <w:trHeight w:val="20"/>
          <w:jc w:val="center"/>
        </w:trPr>
        <w:tc>
          <w:tcPr>
            <w:tcW w:w="755" w:type="pct"/>
            <w:vMerge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D17FB5" w:rsidRPr="00875697" w:rsidTr="009B139D">
        <w:trPr>
          <w:trHeight w:val="20"/>
          <w:jc w:val="center"/>
        </w:trPr>
        <w:tc>
          <w:tcPr>
            <w:tcW w:w="755" w:type="pct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2" w:type="pct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2" w:type="pct"/>
          </w:tcPr>
          <w:p w:rsidR="00D17FB5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D17FB5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4" w:type="pct"/>
          </w:tcPr>
          <w:p w:rsidR="00D17FB5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pct"/>
          </w:tcPr>
          <w:p w:rsidR="00D17FB5" w:rsidRPr="00875697" w:rsidRDefault="00D17FB5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598" w:rsidRPr="00875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B139D" w:rsidRPr="00875697" w:rsidRDefault="009B139D" w:rsidP="00875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ОГЭ по </w:t>
      </w:r>
      <w:r w:rsidR="00027598" w:rsidRPr="00875697">
        <w:rPr>
          <w:rFonts w:ascii="Times New Roman" w:hAnsi="Times New Roman" w:cs="Times New Roman"/>
          <w:sz w:val="24"/>
          <w:szCs w:val="24"/>
        </w:rPr>
        <w:t>иностранному языку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9B139D" w:rsidRPr="00875697" w:rsidTr="009B139D">
        <w:trPr>
          <w:trHeight w:val="20"/>
          <w:jc w:val="center"/>
        </w:trPr>
        <w:tc>
          <w:tcPr>
            <w:tcW w:w="755" w:type="pct"/>
            <w:vMerge w:val="restar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9B139D" w:rsidRPr="00875697" w:rsidTr="009B139D">
        <w:trPr>
          <w:trHeight w:val="20"/>
          <w:jc w:val="center"/>
        </w:trPr>
        <w:tc>
          <w:tcPr>
            <w:tcW w:w="755" w:type="pct"/>
            <w:vMerge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9B139D" w:rsidRPr="00875697" w:rsidTr="009B139D">
        <w:trPr>
          <w:trHeight w:val="20"/>
          <w:jc w:val="center"/>
        </w:trPr>
        <w:tc>
          <w:tcPr>
            <w:tcW w:w="755" w:type="pct"/>
          </w:tcPr>
          <w:p w:rsidR="009B139D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9B139D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9B139D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9B139D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9B139D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</w:tcPr>
          <w:p w:rsidR="009B139D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</w:tcPr>
          <w:p w:rsidR="009B139D" w:rsidRPr="00875697" w:rsidRDefault="00027598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139D" w:rsidRPr="00875697" w:rsidRDefault="009B139D" w:rsidP="00875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ОГЭ по </w:t>
      </w:r>
      <w:r w:rsidR="00676FC4" w:rsidRPr="00875697">
        <w:rPr>
          <w:rFonts w:ascii="Times New Roman" w:hAnsi="Times New Roman" w:cs="Times New Roman"/>
          <w:sz w:val="24"/>
          <w:szCs w:val="24"/>
        </w:rPr>
        <w:t>географии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9B139D" w:rsidRPr="00875697" w:rsidTr="00676FC4">
        <w:trPr>
          <w:trHeight w:val="20"/>
          <w:jc w:val="center"/>
        </w:trPr>
        <w:tc>
          <w:tcPr>
            <w:tcW w:w="755" w:type="pct"/>
            <w:vMerge w:val="restar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9B139D" w:rsidRPr="00875697" w:rsidTr="00676FC4">
        <w:trPr>
          <w:trHeight w:val="20"/>
          <w:jc w:val="center"/>
        </w:trPr>
        <w:tc>
          <w:tcPr>
            <w:tcW w:w="755" w:type="pct"/>
            <w:vMerge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9B139D" w:rsidRPr="00875697" w:rsidTr="00676FC4">
        <w:trPr>
          <w:trHeight w:val="20"/>
          <w:jc w:val="center"/>
        </w:trPr>
        <w:tc>
          <w:tcPr>
            <w:tcW w:w="755" w:type="pct"/>
          </w:tcPr>
          <w:p w:rsidR="009B139D" w:rsidRPr="00875697" w:rsidRDefault="005913C2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9B139D" w:rsidRPr="00875697" w:rsidRDefault="005913C2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9B139D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9B139D" w:rsidRPr="00875697" w:rsidRDefault="005913C2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9B139D" w:rsidRPr="00875697" w:rsidRDefault="005913C2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9B139D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</w:tcPr>
          <w:p w:rsidR="009B139D" w:rsidRPr="00875697" w:rsidRDefault="005913C2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76FC4" w:rsidRPr="00875697" w:rsidRDefault="00676FC4" w:rsidP="00875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ОГЭ по информатике и ИКТ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1391"/>
        <w:gridCol w:w="1391"/>
        <w:gridCol w:w="1236"/>
        <w:gridCol w:w="1236"/>
        <w:gridCol w:w="1293"/>
        <w:gridCol w:w="2112"/>
      </w:tblGrid>
      <w:tr w:rsidR="00676FC4" w:rsidRPr="00875697" w:rsidTr="00676FC4">
        <w:trPr>
          <w:trHeight w:val="20"/>
          <w:jc w:val="center"/>
        </w:trPr>
        <w:tc>
          <w:tcPr>
            <w:tcW w:w="754" w:type="pct"/>
            <w:vMerge w:val="restar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4" w:type="pct"/>
            <w:gridSpan w:val="5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676FC4" w:rsidRPr="00875697" w:rsidTr="00676FC4">
        <w:trPr>
          <w:trHeight w:val="20"/>
          <w:jc w:val="center"/>
        </w:trPr>
        <w:tc>
          <w:tcPr>
            <w:tcW w:w="754" w:type="pct"/>
            <w:vMerge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5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676FC4" w:rsidRPr="00875697" w:rsidTr="00676FC4">
        <w:trPr>
          <w:trHeight w:val="20"/>
          <w:jc w:val="center"/>
        </w:trPr>
        <w:tc>
          <w:tcPr>
            <w:tcW w:w="754" w:type="pct"/>
          </w:tcPr>
          <w:p w:rsidR="00676FC4" w:rsidRPr="00875697" w:rsidRDefault="005913C2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676FC4" w:rsidRPr="00875697" w:rsidRDefault="005913C2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676FC4" w:rsidRPr="00875697" w:rsidRDefault="005913C2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76FC4" w:rsidRPr="00875697" w:rsidRDefault="005913C2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676FC4" w:rsidRPr="00875697" w:rsidRDefault="005913C2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676FC4" w:rsidRPr="00875697" w:rsidRDefault="005913C2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76FC4" w:rsidRPr="00875697" w:rsidRDefault="00676FC4" w:rsidP="00875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ОГЭ по </w:t>
      </w:r>
      <w:r w:rsidR="005913C2" w:rsidRPr="00875697">
        <w:rPr>
          <w:rFonts w:ascii="Times New Roman" w:hAnsi="Times New Roman" w:cs="Times New Roman"/>
          <w:sz w:val="24"/>
          <w:szCs w:val="24"/>
        </w:rPr>
        <w:t>химии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676FC4" w:rsidRPr="00875697" w:rsidTr="00372EF2">
        <w:trPr>
          <w:trHeight w:val="20"/>
          <w:jc w:val="center"/>
        </w:trPr>
        <w:tc>
          <w:tcPr>
            <w:tcW w:w="755" w:type="pct"/>
            <w:vMerge w:val="restar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676FC4" w:rsidRPr="00875697" w:rsidTr="00372EF2">
        <w:trPr>
          <w:trHeight w:val="20"/>
          <w:jc w:val="center"/>
        </w:trPr>
        <w:tc>
          <w:tcPr>
            <w:tcW w:w="755" w:type="pct"/>
            <w:vMerge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676FC4" w:rsidRPr="00875697" w:rsidTr="00372EF2">
        <w:trPr>
          <w:trHeight w:val="20"/>
          <w:jc w:val="center"/>
        </w:trPr>
        <w:tc>
          <w:tcPr>
            <w:tcW w:w="755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</w:tcPr>
          <w:p w:rsidR="00676FC4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7FB5" w:rsidRPr="00875697" w:rsidRDefault="00D17FB5" w:rsidP="00587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lastRenderedPageBreak/>
        <w:t>Количество обучающихся, не сдавших ОГЭ по обязательным предметам:</w:t>
      </w:r>
    </w:p>
    <w:tbl>
      <w:tblPr>
        <w:tblStyle w:val="a4"/>
        <w:tblW w:w="4864" w:type="pct"/>
        <w:tblLook w:val="04A0" w:firstRow="1" w:lastRow="0" w:firstColumn="1" w:lastColumn="0" w:noHBand="0" w:noVBand="1"/>
      </w:tblPr>
      <w:tblGrid>
        <w:gridCol w:w="540"/>
        <w:gridCol w:w="1455"/>
        <w:gridCol w:w="1458"/>
        <w:gridCol w:w="3773"/>
        <w:gridCol w:w="2692"/>
      </w:tblGrid>
      <w:tr w:rsidR="009B139D" w:rsidRPr="00875697" w:rsidTr="00FA4D2C">
        <w:trPr>
          <w:trHeight w:val="20"/>
        </w:trPr>
        <w:tc>
          <w:tcPr>
            <w:tcW w:w="272" w:type="pc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4" w:type="pc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Всего допущено</w:t>
            </w:r>
          </w:p>
        </w:tc>
        <w:tc>
          <w:tcPr>
            <w:tcW w:w="735" w:type="pc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Успешно сдали ОГЭ</w:t>
            </w:r>
          </w:p>
        </w:tc>
        <w:tc>
          <w:tcPr>
            <w:tcW w:w="1902" w:type="pc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Не сдали ОГЭ по двум обязательным предметам</w:t>
            </w:r>
          </w:p>
        </w:tc>
        <w:tc>
          <w:tcPr>
            <w:tcW w:w="1358" w:type="pc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Не сдали ОГЭ по одному обязательному предмету</w:t>
            </w:r>
          </w:p>
        </w:tc>
      </w:tr>
      <w:tr w:rsidR="009B139D" w:rsidRPr="00875697" w:rsidTr="00FA4D2C">
        <w:trPr>
          <w:trHeight w:val="20"/>
        </w:trPr>
        <w:tc>
          <w:tcPr>
            <w:tcW w:w="272" w:type="pct"/>
          </w:tcPr>
          <w:p w:rsidR="009B139D" w:rsidRPr="00875697" w:rsidRDefault="009B139D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9B139D" w:rsidRPr="00875697" w:rsidRDefault="00D1056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5" w:type="pct"/>
          </w:tcPr>
          <w:p w:rsidR="009B139D" w:rsidRPr="00875697" w:rsidRDefault="00676FC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564" w:rsidRPr="00875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pct"/>
          </w:tcPr>
          <w:p w:rsidR="009B139D" w:rsidRPr="00875697" w:rsidRDefault="00D1056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pct"/>
          </w:tcPr>
          <w:p w:rsidR="009B139D" w:rsidRPr="00875697" w:rsidRDefault="00D10564" w:rsidP="0087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62CA" w:rsidRPr="00875697" w:rsidRDefault="00A162CA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2CA" w:rsidRPr="00875697" w:rsidRDefault="00A162CA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В октябре 201</w:t>
      </w:r>
      <w:r w:rsidR="00D10564" w:rsidRPr="00875697">
        <w:rPr>
          <w:rFonts w:ascii="Times New Roman" w:hAnsi="Times New Roman" w:cs="Times New Roman"/>
          <w:sz w:val="24"/>
          <w:szCs w:val="24"/>
        </w:rPr>
        <w:t>8</w:t>
      </w:r>
      <w:r w:rsidRPr="00875697">
        <w:rPr>
          <w:rFonts w:ascii="Times New Roman" w:hAnsi="Times New Roman" w:cs="Times New Roman"/>
          <w:sz w:val="24"/>
          <w:szCs w:val="24"/>
        </w:rPr>
        <w:t xml:space="preserve"> года на базе «Политехнического колледжа городского хозяйства» проходил региональный этап Всероссийской олимпиады профессионального мастерства, в номинации «Радиотехника и электроника» наши студенты заняли </w:t>
      </w:r>
      <w:r w:rsidR="005913C2" w:rsidRPr="00875697">
        <w:rPr>
          <w:rFonts w:ascii="Times New Roman" w:hAnsi="Times New Roman" w:cs="Times New Roman"/>
          <w:sz w:val="24"/>
          <w:szCs w:val="24"/>
        </w:rPr>
        <w:t>1</w:t>
      </w:r>
      <w:r w:rsidRPr="00875697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5913C2" w:rsidRPr="00875697">
        <w:rPr>
          <w:rFonts w:ascii="Times New Roman" w:hAnsi="Times New Roman" w:cs="Times New Roman"/>
          <w:sz w:val="24"/>
          <w:szCs w:val="24"/>
        </w:rPr>
        <w:t>(вне конкурса) Мельник Глеб,</w:t>
      </w:r>
      <w:r w:rsidRPr="00875697">
        <w:rPr>
          <w:rFonts w:ascii="Times New Roman" w:hAnsi="Times New Roman" w:cs="Times New Roman"/>
          <w:sz w:val="24"/>
          <w:szCs w:val="24"/>
        </w:rPr>
        <w:t xml:space="preserve"> </w:t>
      </w:r>
      <w:r w:rsidR="005913C2" w:rsidRPr="00875697">
        <w:rPr>
          <w:rFonts w:ascii="Times New Roman" w:hAnsi="Times New Roman" w:cs="Times New Roman"/>
          <w:sz w:val="24"/>
          <w:szCs w:val="24"/>
        </w:rPr>
        <w:t>2</w:t>
      </w:r>
      <w:r w:rsidRPr="00875697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5913C2" w:rsidRPr="00875697">
        <w:rPr>
          <w:rFonts w:ascii="Times New Roman" w:hAnsi="Times New Roman" w:cs="Times New Roman"/>
          <w:sz w:val="24"/>
          <w:szCs w:val="24"/>
        </w:rPr>
        <w:t>Моргунов Егор</w:t>
      </w:r>
      <w:r w:rsidRPr="00875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C2" w:rsidRPr="00875697" w:rsidRDefault="005913C2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Одним из важных направлений работы колледжа является участие в движении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>. Начиная с 2017 года колледж спешно готовит участников соревнований по компетенциям в сфере информационных - коммуникационных технологий и электроники.</w:t>
      </w:r>
    </w:p>
    <w:p w:rsidR="00A54311" w:rsidRPr="00875697" w:rsidRDefault="00A54311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311" w:rsidRPr="00875697" w:rsidRDefault="00A162CA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Студенты и преподаватели в </w:t>
      </w:r>
      <w:r w:rsidR="005913C2" w:rsidRPr="00875697">
        <w:rPr>
          <w:rFonts w:ascii="Times New Roman" w:hAnsi="Times New Roman" w:cs="Times New Roman"/>
          <w:sz w:val="24"/>
          <w:szCs w:val="24"/>
        </w:rPr>
        <w:t>ноябре</w:t>
      </w:r>
      <w:r w:rsidRPr="00875697">
        <w:rPr>
          <w:rFonts w:ascii="Times New Roman" w:hAnsi="Times New Roman" w:cs="Times New Roman"/>
          <w:sz w:val="24"/>
          <w:szCs w:val="24"/>
        </w:rPr>
        <w:t xml:space="preserve"> 201</w:t>
      </w:r>
      <w:r w:rsidR="005913C2" w:rsidRPr="00875697">
        <w:rPr>
          <w:rFonts w:ascii="Times New Roman" w:hAnsi="Times New Roman" w:cs="Times New Roman"/>
          <w:sz w:val="24"/>
          <w:szCs w:val="24"/>
        </w:rPr>
        <w:t>8</w:t>
      </w:r>
      <w:r w:rsidRPr="00875697">
        <w:rPr>
          <w:rFonts w:ascii="Times New Roman" w:hAnsi="Times New Roman" w:cs="Times New Roman"/>
          <w:sz w:val="24"/>
          <w:szCs w:val="24"/>
        </w:rPr>
        <w:t xml:space="preserve">г. представляли колледж на </w:t>
      </w:r>
      <w:r w:rsidR="00A54311" w:rsidRPr="00875697">
        <w:rPr>
          <w:rFonts w:ascii="Times New Roman" w:hAnsi="Times New Roman" w:cs="Times New Roman"/>
          <w:sz w:val="24"/>
          <w:szCs w:val="24"/>
        </w:rPr>
        <w:t xml:space="preserve">IV </w:t>
      </w:r>
      <w:r w:rsidRPr="00875697">
        <w:rPr>
          <w:rFonts w:ascii="Times New Roman" w:hAnsi="Times New Roman" w:cs="Times New Roman"/>
          <w:sz w:val="24"/>
          <w:szCs w:val="24"/>
        </w:rPr>
        <w:t xml:space="preserve">Региональном чемпионате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в Экспо Форуме. </w:t>
      </w:r>
      <w:r w:rsidR="00A54311" w:rsidRPr="00875697">
        <w:rPr>
          <w:rFonts w:ascii="Times New Roman" w:hAnsi="Times New Roman" w:cs="Times New Roman"/>
          <w:sz w:val="24"/>
          <w:szCs w:val="24"/>
        </w:rPr>
        <w:t xml:space="preserve">Колледж участвовал в 5 </w:t>
      </w:r>
      <w:r w:rsidRPr="00875697">
        <w:rPr>
          <w:rFonts w:ascii="Times New Roman" w:hAnsi="Times New Roman" w:cs="Times New Roman"/>
          <w:sz w:val="24"/>
          <w:szCs w:val="24"/>
        </w:rPr>
        <w:t>компетенци</w:t>
      </w:r>
      <w:r w:rsidR="00A54311" w:rsidRPr="00875697">
        <w:rPr>
          <w:rFonts w:ascii="Times New Roman" w:hAnsi="Times New Roman" w:cs="Times New Roman"/>
          <w:sz w:val="24"/>
          <w:szCs w:val="24"/>
        </w:rPr>
        <w:t>ях, готовил 2 площадки. Студенты показали следующие результаты:</w:t>
      </w:r>
      <w:r w:rsidRPr="00875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311" w:rsidRPr="00875697" w:rsidRDefault="00A54311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- </w:t>
      </w:r>
      <w:r w:rsidR="00A162CA" w:rsidRPr="00875697">
        <w:rPr>
          <w:rFonts w:ascii="Times New Roman" w:hAnsi="Times New Roman" w:cs="Times New Roman"/>
          <w:sz w:val="24"/>
          <w:szCs w:val="24"/>
        </w:rPr>
        <w:t>«Веб-разработка»</w:t>
      </w:r>
      <w:r w:rsidRPr="00875697">
        <w:rPr>
          <w:rFonts w:ascii="Times New Roman" w:hAnsi="Times New Roman" w:cs="Times New Roman"/>
          <w:sz w:val="24"/>
          <w:szCs w:val="24"/>
        </w:rPr>
        <w:t xml:space="preserve"> 1 место</w:t>
      </w:r>
      <w:r w:rsidR="00A162CA" w:rsidRPr="008756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4311" w:rsidRPr="00875697" w:rsidRDefault="00A54311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- «Программное решение для бизнеса» - </w:t>
      </w:r>
      <w:r w:rsidR="00A162CA" w:rsidRPr="00875697">
        <w:rPr>
          <w:rFonts w:ascii="Times New Roman" w:hAnsi="Times New Roman" w:cs="Times New Roman"/>
          <w:sz w:val="24"/>
          <w:szCs w:val="24"/>
        </w:rPr>
        <w:t>2 место</w:t>
      </w:r>
      <w:r w:rsidRPr="00875697">
        <w:rPr>
          <w:rFonts w:ascii="Times New Roman" w:hAnsi="Times New Roman" w:cs="Times New Roman"/>
          <w:sz w:val="24"/>
          <w:szCs w:val="24"/>
        </w:rPr>
        <w:t>,</w:t>
      </w:r>
      <w:r w:rsidR="00A162CA" w:rsidRPr="00875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311" w:rsidRPr="00875697" w:rsidRDefault="00A54311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- «Сетевое и системное администрирование» - 2</w:t>
      </w:r>
      <w:r w:rsidR="00A162CA" w:rsidRPr="00875697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875697">
        <w:rPr>
          <w:rFonts w:ascii="Times New Roman" w:hAnsi="Times New Roman" w:cs="Times New Roman"/>
          <w:sz w:val="24"/>
          <w:szCs w:val="24"/>
        </w:rPr>
        <w:t>,</w:t>
      </w:r>
    </w:p>
    <w:p w:rsidR="00A54311" w:rsidRPr="00875697" w:rsidRDefault="00A54311" w:rsidP="00875697">
      <w:pPr>
        <w:spacing w:after="0"/>
        <w:ind w:firstLine="708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- </w:t>
      </w:r>
      <w:r w:rsidRPr="0087569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«</w:t>
      </w:r>
      <w:r w:rsidRPr="0087569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en-US"/>
        </w:rPr>
        <w:t>IT</w:t>
      </w:r>
      <w:r w:rsidRPr="0087569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-решения для бизнеса на платформе 1С-предприятие 8» - 1,2 место,</w:t>
      </w:r>
    </w:p>
    <w:p w:rsidR="00A54311" w:rsidRPr="00875697" w:rsidRDefault="00A54311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87569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- «Электроника» - 3 место</w:t>
      </w:r>
    </w:p>
    <w:p w:rsidR="00A162CA" w:rsidRPr="00875697" w:rsidRDefault="00A162CA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="00A54311" w:rsidRPr="00875697">
        <w:rPr>
          <w:rFonts w:ascii="Times New Roman" w:hAnsi="Times New Roman" w:cs="Times New Roman"/>
          <w:sz w:val="24"/>
          <w:szCs w:val="24"/>
        </w:rPr>
        <w:t>Похомович</w:t>
      </w:r>
      <w:proofErr w:type="spellEnd"/>
      <w:r w:rsidR="00A54311" w:rsidRPr="00875697">
        <w:rPr>
          <w:rFonts w:ascii="Times New Roman" w:hAnsi="Times New Roman" w:cs="Times New Roman"/>
          <w:sz w:val="24"/>
          <w:szCs w:val="24"/>
        </w:rPr>
        <w:t xml:space="preserve"> Е.В</w:t>
      </w:r>
      <w:r w:rsidRPr="00875697">
        <w:rPr>
          <w:rFonts w:ascii="Times New Roman" w:hAnsi="Times New Roman" w:cs="Times New Roman"/>
          <w:sz w:val="24"/>
          <w:szCs w:val="24"/>
        </w:rPr>
        <w:t xml:space="preserve">., </w:t>
      </w:r>
      <w:r w:rsidR="00A54311" w:rsidRPr="00875697">
        <w:rPr>
          <w:rFonts w:ascii="Times New Roman" w:hAnsi="Times New Roman" w:cs="Times New Roman"/>
          <w:sz w:val="24"/>
          <w:szCs w:val="24"/>
        </w:rPr>
        <w:t>Кузьмичев Д.Р</w:t>
      </w:r>
      <w:r w:rsidRPr="00875697">
        <w:rPr>
          <w:rFonts w:ascii="Times New Roman" w:hAnsi="Times New Roman" w:cs="Times New Roman"/>
          <w:sz w:val="24"/>
          <w:szCs w:val="24"/>
        </w:rPr>
        <w:t xml:space="preserve">., Дубровин В.А., </w:t>
      </w:r>
      <w:r w:rsidR="00A54311" w:rsidRPr="00875697">
        <w:rPr>
          <w:rFonts w:ascii="Times New Roman" w:hAnsi="Times New Roman" w:cs="Times New Roman"/>
          <w:sz w:val="24"/>
          <w:szCs w:val="24"/>
        </w:rPr>
        <w:t xml:space="preserve">Самойлов В.В., Гвоздев С.Е., Ильченко М.А., Бондаренко А.В. - </w:t>
      </w:r>
      <w:r w:rsidRPr="00875697">
        <w:rPr>
          <w:rFonts w:ascii="Times New Roman" w:hAnsi="Times New Roman" w:cs="Times New Roman"/>
          <w:sz w:val="24"/>
          <w:szCs w:val="24"/>
        </w:rPr>
        <w:t>ответственные за подготовку студентов, принимали участие в чемпионате в качестве экспертов.</w:t>
      </w:r>
    </w:p>
    <w:p w:rsidR="00A54311" w:rsidRPr="00875697" w:rsidRDefault="00A54311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В августе 2018 года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Глазырен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Роман принял участие в национальном чемпионате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Россия</w:t>
      </w:r>
      <w:r w:rsidR="008D0A43" w:rsidRPr="00875697">
        <w:rPr>
          <w:rFonts w:ascii="Times New Roman" w:hAnsi="Times New Roman" w:cs="Times New Roman"/>
          <w:sz w:val="24"/>
          <w:szCs w:val="24"/>
        </w:rPr>
        <w:t xml:space="preserve"> по компетенции «Веб-разработка».</w:t>
      </w:r>
    </w:p>
    <w:p w:rsidR="008D0A43" w:rsidRPr="00875697" w:rsidRDefault="008D0A43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Студенты и преподаватели активно принимают участие в г</w:t>
      </w:r>
      <w:r w:rsidR="00A162CA" w:rsidRPr="00875697">
        <w:rPr>
          <w:rFonts w:ascii="Times New Roman" w:hAnsi="Times New Roman" w:cs="Times New Roman"/>
          <w:sz w:val="24"/>
          <w:szCs w:val="24"/>
        </w:rPr>
        <w:t>ородск</w:t>
      </w:r>
      <w:r w:rsidRPr="00875697">
        <w:rPr>
          <w:rFonts w:ascii="Times New Roman" w:hAnsi="Times New Roman" w:cs="Times New Roman"/>
          <w:sz w:val="24"/>
          <w:szCs w:val="24"/>
        </w:rPr>
        <w:t>их</w:t>
      </w:r>
      <w:r w:rsidR="00A162CA" w:rsidRPr="00875697">
        <w:rPr>
          <w:rFonts w:ascii="Times New Roman" w:hAnsi="Times New Roman" w:cs="Times New Roman"/>
          <w:sz w:val="24"/>
          <w:szCs w:val="24"/>
        </w:rPr>
        <w:t xml:space="preserve"> олимпиада</w:t>
      </w:r>
      <w:r w:rsidRPr="00875697">
        <w:rPr>
          <w:rFonts w:ascii="Times New Roman" w:hAnsi="Times New Roman" w:cs="Times New Roman"/>
          <w:sz w:val="24"/>
          <w:szCs w:val="24"/>
        </w:rPr>
        <w:t>х</w:t>
      </w:r>
      <w:r w:rsidR="00A162CA" w:rsidRPr="00875697">
        <w:rPr>
          <w:rFonts w:ascii="Times New Roman" w:hAnsi="Times New Roman" w:cs="Times New Roman"/>
          <w:sz w:val="24"/>
          <w:szCs w:val="24"/>
        </w:rPr>
        <w:t xml:space="preserve"> по общеобразовательным предметам</w:t>
      </w:r>
      <w:r w:rsidR="00A162CA" w:rsidRPr="008756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5697">
        <w:rPr>
          <w:rFonts w:ascii="Times New Roman" w:hAnsi="Times New Roman" w:cs="Times New Roman"/>
          <w:sz w:val="24"/>
          <w:szCs w:val="24"/>
        </w:rPr>
        <w:t>1</w:t>
      </w:r>
      <w:r w:rsidR="00A162CA" w:rsidRPr="00875697">
        <w:rPr>
          <w:rFonts w:ascii="Times New Roman" w:hAnsi="Times New Roman" w:cs="Times New Roman"/>
          <w:sz w:val="24"/>
          <w:szCs w:val="24"/>
        </w:rPr>
        <w:t xml:space="preserve"> место по </w:t>
      </w:r>
      <w:r w:rsidRPr="00875697">
        <w:rPr>
          <w:rFonts w:ascii="Times New Roman" w:hAnsi="Times New Roman" w:cs="Times New Roman"/>
          <w:sz w:val="24"/>
          <w:szCs w:val="24"/>
        </w:rPr>
        <w:t>математике</w:t>
      </w:r>
      <w:r w:rsidR="00A162CA" w:rsidRPr="00875697">
        <w:rPr>
          <w:rFonts w:ascii="Times New Roman" w:hAnsi="Times New Roman" w:cs="Times New Roman"/>
          <w:sz w:val="24"/>
          <w:szCs w:val="24"/>
        </w:rPr>
        <w:t xml:space="preserve"> </w:t>
      </w:r>
      <w:r w:rsidRPr="00875697">
        <w:rPr>
          <w:rFonts w:ascii="Times New Roman" w:hAnsi="Times New Roman" w:cs="Times New Roman"/>
          <w:sz w:val="24"/>
          <w:szCs w:val="24"/>
        </w:rPr>
        <w:t>–</w:t>
      </w:r>
      <w:r w:rsidR="00A162CA" w:rsidRPr="0087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Скольская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</w:t>
      </w:r>
      <w:r w:rsidR="00CB6A07">
        <w:rPr>
          <w:rFonts w:ascii="Times New Roman" w:hAnsi="Times New Roman" w:cs="Times New Roman"/>
          <w:sz w:val="24"/>
          <w:szCs w:val="24"/>
        </w:rPr>
        <w:t>Анастасия</w:t>
      </w:r>
      <w:r w:rsidRPr="00875697">
        <w:rPr>
          <w:rFonts w:ascii="Times New Roman" w:hAnsi="Times New Roman" w:cs="Times New Roman"/>
          <w:sz w:val="24"/>
          <w:szCs w:val="24"/>
        </w:rPr>
        <w:t xml:space="preserve">, 1 место химия – Мик </w:t>
      </w:r>
      <w:r w:rsidR="00CB6A07">
        <w:rPr>
          <w:rFonts w:ascii="Times New Roman" w:hAnsi="Times New Roman" w:cs="Times New Roman"/>
          <w:sz w:val="24"/>
          <w:szCs w:val="24"/>
        </w:rPr>
        <w:t>Илья</w:t>
      </w:r>
      <w:r w:rsidR="00A162CA" w:rsidRPr="00875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2CA" w:rsidRPr="00875697" w:rsidRDefault="00A162CA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В данном направлении в текущем году предстоит большая работа ПЦК по всем общеобразовательным предметам, выходящим на городскую олимпиаду, с целью более качественной планомерной подготовки участников для увеличения количества призовых мест.</w:t>
      </w:r>
    </w:p>
    <w:p w:rsidR="00E65A50" w:rsidRPr="00875697" w:rsidRDefault="00E65A50" w:rsidP="00875697">
      <w:pPr>
        <w:pStyle w:val="Default"/>
        <w:spacing w:line="276" w:lineRule="auto"/>
        <w:ind w:firstLine="708"/>
        <w:jc w:val="both"/>
      </w:pPr>
      <w:r w:rsidRPr="00875697">
        <w:rPr>
          <w:i/>
          <w:iCs/>
        </w:rPr>
        <w:t xml:space="preserve">Таким образом, структура учебных рабочих планов специальностей полностью соответствует ФГОС СПО. </w:t>
      </w:r>
    </w:p>
    <w:p w:rsidR="00E65A50" w:rsidRPr="00875697" w:rsidRDefault="00E65A50" w:rsidP="00875697">
      <w:pPr>
        <w:pStyle w:val="Default"/>
        <w:spacing w:line="276" w:lineRule="auto"/>
        <w:ind w:firstLine="708"/>
        <w:jc w:val="both"/>
      </w:pPr>
      <w:r w:rsidRPr="00875697">
        <w:rPr>
          <w:i/>
          <w:iCs/>
        </w:rPr>
        <w:t xml:space="preserve">Учебные планы по перечню и объему каждого блока дисциплин, объему и содержанию учебных и производственных практик, нагрузке и формам контроля соответствуют ФГОС СПО. </w:t>
      </w:r>
    </w:p>
    <w:p w:rsidR="00E65A50" w:rsidRPr="00875697" w:rsidRDefault="00E65A50" w:rsidP="0087569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697">
        <w:rPr>
          <w:rFonts w:ascii="Times New Roman" w:hAnsi="Times New Roman" w:cs="Times New Roman"/>
          <w:i/>
          <w:iCs/>
          <w:sz w:val="24"/>
          <w:szCs w:val="24"/>
        </w:rPr>
        <w:t>Анализ УМК специальностей позволяет сделать вывод о том, что содержание подготовки выпускников соответствует требованиям ФГОС СПО.</w:t>
      </w:r>
    </w:p>
    <w:p w:rsidR="00A162CA" w:rsidRPr="00875697" w:rsidRDefault="00A162CA" w:rsidP="0087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2CA" w:rsidRPr="00875697" w:rsidRDefault="00A162CA" w:rsidP="0087569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5697">
        <w:rPr>
          <w:rFonts w:ascii="Times New Roman" w:hAnsi="Times New Roman" w:cs="Times New Roman"/>
          <w:i/>
          <w:sz w:val="24"/>
          <w:szCs w:val="24"/>
          <w:u w:val="single"/>
        </w:rPr>
        <w:t>Трудоустройство выпускников.</w:t>
      </w:r>
    </w:p>
    <w:p w:rsidR="00A162CA" w:rsidRPr="00875697" w:rsidRDefault="00A162CA" w:rsidP="00875697">
      <w:pPr>
        <w:pStyle w:val="Default"/>
        <w:spacing w:line="276" w:lineRule="auto"/>
        <w:ind w:firstLine="708"/>
        <w:jc w:val="both"/>
      </w:pPr>
      <w:r w:rsidRPr="00875697">
        <w:t xml:space="preserve">Одной из важных задач деятельности СПб ГБПОУ Радиотехнический колледж является востребованность выпускников, их конкурентоспособность на рынке труда. Колледж активно работает над совершенствованием эффективной системы, решающей задачу профориентации студентов и трудоустройства выпускников на уровне современных требований. Решение данных </w:t>
      </w:r>
      <w:r w:rsidRPr="00875697">
        <w:lastRenderedPageBreak/>
        <w:t xml:space="preserve">задач возложено на Центр содействия трудоустройству выпускников колледжа, основными направлениями деятельности которого являются: </w:t>
      </w:r>
    </w:p>
    <w:p w:rsidR="00A162CA" w:rsidRPr="00875697" w:rsidRDefault="00A162CA" w:rsidP="00875697">
      <w:pPr>
        <w:pStyle w:val="Default"/>
        <w:spacing w:line="276" w:lineRule="auto"/>
        <w:ind w:left="567"/>
        <w:jc w:val="both"/>
      </w:pPr>
      <w:r w:rsidRPr="00875697">
        <w:t xml:space="preserve">- информирование студентов и выпускников о состоянии и тенденциях рынка труда; </w:t>
      </w:r>
    </w:p>
    <w:p w:rsidR="00A162CA" w:rsidRPr="00875697" w:rsidRDefault="00A162CA" w:rsidP="00875697">
      <w:pPr>
        <w:pStyle w:val="Default"/>
        <w:spacing w:line="276" w:lineRule="auto"/>
        <w:ind w:left="567"/>
        <w:jc w:val="both"/>
      </w:pPr>
      <w:r w:rsidRPr="00875697">
        <w:t xml:space="preserve">- оказание консультативной помощи; </w:t>
      </w:r>
    </w:p>
    <w:p w:rsidR="00A162CA" w:rsidRPr="00875697" w:rsidRDefault="00A162CA" w:rsidP="00875697">
      <w:pPr>
        <w:pStyle w:val="Default"/>
        <w:spacing w:line="276" w:lineRule="auto"/>
        <w:ind w:left="567"/>
        <w:jc w:val="both"/>
      </w:pPr>
      <w:r w:rsidRPr="00875697">
        <w:t xml:space="preserve">- сотрудничество с организациями, выступающими в качестве работодателей для студентов и выпускников; </w:t>
      </w:r>
    </w:p>
    <w:p w:rsidR="00A162CA" w:rsidRPr="00875697" w:rsidRDefault="00A162CA" w:rsidP="00875697">
      <w:pPr>
        <w:pStyle w:val="Default"/>
        <w:spacing w:line="276" w:lineRule="auto"/>
        <w:ind w:left="567"/>
        <w:jc w:val="both"/>
      </w:pPr>
      <w:r w:rsidRPr="00875697">
        <w:t xml:space="preserve">- взаимодействие с органами исполнительной власти, в том числе с органами по труду и занятости населения. </w:t>
      </w:r>
    </w:p>
    <w:p w:rsidR="00A162CA" w:rsidRPr="00875697" w:rsidRDefault="00A162CA" w:rsidP="00875697">
      <w:pPr>
        <w:pStyle w:val="Default"/>
        <w:spacing w:line="276" w:lineRule="auto"/>
        <w:ind w:firstLine="567"/>
        <w:jc w:val="both"/>
      </w:pPr>
      <w:r w:rsidRPr="00875697">
        <w:t>Одним из основных направлений центра является проведение анализа востребованности выпускников на рынке труда. Полученная информация позволяет провести мониторинг невостребованных специальностей и профессий, чтобы в последствии учесть это при формировании контрольных цифр приема.</w:t>
      </w:r>
    </w:p>
    <w:p w:rsidR="00A162CA" w:rsidRPr="00875697" w:rsidRDefault="00A162CA" w:rsidP="00875697">
      <w:pPr>
        <w:pStyle w:val="Default"/>
        <w:spacing w:line="276" w:lineRule="auto"/>
        <w:ind w:firstLine="567"/>
        <w:jc w:val="both"/>
      </w:pPr>
      <w:r w:rsidRPr="00875697">
        <w:t>По данным мониторинга трудоустройства выпускников 201</w:t>
      </w:r>
      <w:r w:rsidR="006153C6" w:rsidRPr="00875697">
        <w:t>8</w:t>
      </w:r>
      <w:r w:rsidRPr="00875697">
        <w:t xml:space="preserve"> года из числа выпускников</w:t>
      </w:r>
      <w:r w:rsidR="00875697" w:rsidRPr="00875697">
        <w:t xml:space="preserve"> – 115 человек</w:t>
      </w:r>
      <w:r w:rsidRPr="00875697">
        <w:t>:</w:t>
      </w:r>
    </w:p>
    <w:p w:rsidR="00A162CA" w:rsidRPr="00875697" w:rsidRDefault="00A162CA" w:rsidP="00875697">
      <w:pPr>
        <w:pStyle w:val="Default"/>
        <w:spacing w:line="276" w:lineRule="auto"/>
        <w:ind w:firstLine="567"/>
        <w:jc w:val="both"/>
      </w:pPr>
      <w:r w:rsidRPr="00875697">
        <w:t xml:space="preserve">- трудоустроилось </w:t>
      </w:r>
      <w:r w:rsidR="00875697" w:rsidRPr="00875697">
        <w:t>7</w:t>
      </w:r>
      <w:r w:rsidRPr="00875697">
        <w:t>2 человек</w:t>
      </w:r>
      <w:r w:rsidR="00875697" w:rsidRPr="00875697">
        <w:t>а</w:t>
      </w:r>
      <w:r w:rsidRPr="00875697">
        <w:t xml:space="preserve"> по специальности</w:t>
      </w:r>
    </w:p>
    <w:p w:rsidR="00875697" w:rsidRPr="00875697" w:rsidRDefault="00A162CA" w:rsidP="00875697">
      <w:pPr>
        <w:pStyle w:val="Default"/>
        <w:spacing w:line="276" w:lineRule="auto"/>
        <w:ind w:firstLine="567"/>
        <w:jc w:val="both"/>
      </w:pPr>
      <w:r w:rsidRPr="00875697">
        <w:t>- продолжают обучение в высших учебных заведениях –</w:t>
      </w:r>
      <w:r w:rsidR="00875697" w:rsidRPr="00875697">
        <w:t xml:space="preserve"> 23</w:t>
      </w:r>
      <w:r w:rsidRPr="00875697">
        <w:t xml:space="preserve"> человек</w:t>
      </w:r>
      <w:r w:rsidR="00875697" w:rsidRPr="00875697">
        <w:t>а</w:t>
      </w:r>
      <w:r w:rsidRPr="00875697">
        <w:t xml:space="preserve"> по очно</w:t>
      </w:r>
      <w:r w:rsidR="00875697" w:rsidRPr="00875697">
        <w:t xml:space="preserve">-заочной и заочной </w:t>
      </w:r>
      <w:r w:rsidRPr="00875697">
        <w:t xml:space="preserve">форме обучения </w:t>
      </w:r>
    </w:p>
    <w:p w:rsidR="00A162CA" w:rsidRPr="00875697" w:rsidRDefault="00A162CA" w:rsidP="00875697">
      <w:pPr>
        <w:pStyle w:val="Default"/>
        <w:spacing w:line="276" w:lineRule="auto"/>
        <w:ind w:firstLine="567"/>
        <w:jc w:val="both"/>
      </w:pPr>
      <w:r w:rsidRPr="00875697">
        <w:t xml:space="preserve">- призваны в армию – </w:t>
      </w:r>
      <w:r w:rsidR="00875697" w:rsidRPr="00875697">
        <w:t>20</w:t>
      </w:r>
      <w:r w:rsidRPr="00875697">
        <w:t xml:space="preserve"> человек.</w:t>
      </w:r>
    </w:p>
    <w:p w:rsidR="00A162CA" w:rsidRPr="00875697" w:rsidRDefault="00A162CA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2CA" w:rsidRPr="00875697" w:rsidRDefault="00A162CA" w:rsidP="0087569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5697">
        <w:rPr>
          <w:rFonts w:ascii="Times New Roman" w:hAnsi="Times New Roman" w:cs="Times New Roman"/>
          <w:i/>
          <w:sz w:val="24"/>
          <w:szCs w:val="24"/>
          <w:u w:val="single"/>
        </w:rPr>
        <w:t>Социальное партнерство.</w:t>
      </w:r>
    </w:p>
    <w:p w:rsidR="00E65A50" w:rsidRPr="00875697" w:rsidRDefault="00E65A50" w:rsidP="0087569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697">
        <w:rPr>
          <w:rFonts w:ascii="Times New Roman" w:hAnsi="Times New Roman" w:cs="Times New Roman"/>
          <w:i/>
          <w:sz w:val="24"/>
          <w:szCs w:val="24"/>
        </w:rPr>
        <w:t xml:space="preserve">О социальном партнёрстве и социальных партнёрах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Социальное партнерство наше образовательное учреждение рассматривает как одно из основных средств для качественной подготовки конкурентоспособного специалиста, основная цель социального партнерства заключается в поиске дополнительных возможностей для улучшения подготовки конкретного специалиста; создание рабочих мест для организации всех видов практики, расширения возможностей трудоустройства выпускников, организация стажировки преподавателей и многое другое.</w:t>
      </w:r>
    </w:p>
    <w:p w:rsidR="00E65A50" w:rsidRPr="00CB6A07" w:rsidRDefault="00E65A50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07">
        <w:rPr>
          <w:rFonts w:ascii="Times New Roman" w:eastAsia="Times New Roman" w:hAnsi="Times New Roman" w:cs="Times New Roman"/>
          <w:sz w:val="24"/>
          <w:szCs w:val="24"/>
        </w:rPr>
        <w:t xml:space="preserve">Основными социальными партнерами колледжа являются – работодатели, общественные организации: </w:t>
      </w:r>
    </w:p>
    <w:p w:rsidR="00E65A50" w:rsidRPr="00CB6A0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A07">
        <w:rPr>
          <w:rFonts w:ascii="Times New Roman" w:hAnsi="Times New Roman" w:cs="Times New Roman"/>
          <w:sz w:val="24"/>
          <w:szCs w:val="24"/>
        </w:rPr>
        <w:t xml:space="preserve">ОАО «Завод имени М.И. Калинина», </w:t>
      </w:r>
    </w:p>
    <w:p w:rsidR="00E65A50" w:rsidRPr="00CB6A0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A07">
        <w:rPr>
          <w:rFonts w:ascii="Times New Roman" w:hAnsi="Times New Roman" w:cs="Times New Roman"/>
          <w:sz w:val="24"/>
          <w:szCs w:val="24"/>
        </w:rPr>
        <w:t xml:space="preserve">ОАО «Прибой»,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A07">
        <w:rPr>
          <w:rFonts w:ascii="Times New Roman" w:hAnsi="Times New Roman" w:cs="Times New Roman"/>
          <w:sz w:val="24"/>
          <w:szCs w:val="24"/>
        </w:rPr>
        <w:t>ОАО «Завод «Энергия»,</w:t>
      </w:r>
      <w:r w:rsidRPr="00875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ОАО «Завод «Магнетон»,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Элтеза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ООО «ПО «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Эрикон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-Монтаж»,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ООО «Абрис-Технолоджи»,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ООО «Смарт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>»,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 ООО «ЭТКИС»,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Центрсвязьинформ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>» и другие.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Социальное партнёрство колледжа с работодателями реализуется в следующих формах: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- профориентация, повышение мотивации обучающихся в получении специальности;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- трудоустройство выпускников;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- разработка и рецензирование программной и учебно-методической документации;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- организация практики на рабочих местах предприятий, закрепление наставников из числа квалифицированных специалистов;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lastRenderedPageBreak/>
        <w:t>- повышение квалификации педагогических работников в форме стажировки на предприятиях;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- участие в промежуточной и государственной итоговой аттестации.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Гарантиями успешного взаимодействия организаций выступает большое количество факторов. Наиболее важными являются сформированная стратегия сотрудничества, профессионализм в оказываемых услугах, степень развития организационной культуры учреждений, система контроля, информационное обеспечение, механизм организации саморазвития социального партнера.</w:t>
      </w:r>
    </w:p>
    <w:p w:rsidR="00E65A50" w:rsidRPr="00875697" w:rsidRDefault="00E65A50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Основным механизмом социального партнерства является особый тип взаимодействия, построенный на доверительных началах, с полным соблюдением интересов субъектов профилактики, опирающийся на Гражданский, Семейный, Уголовный кодексы РФ.</w:t>
      </w:r>
    </w:p>
    <w:p w:rsidR="00E65A50" w:rsidRPr="00875697" w:rsidRDefault="00E65A50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Основными принципами социального партнерства определяются следующие: </w:t>
      </w:r>
    </w:p>
    <w:p w:rsidR="00E65A50" w:rsidRPr="00875697" w:rsidRDefault="00E65A50" w:rsidP="0087569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равноправие и заинтересованность сторон и доверительные отношения при принятии решений, договоров и соглашений; </w:t>
      </w:r>
    </w:p>
    <w:p w:rsidR="00E65A50" w:rsidRPr="00875697" w:rsidRDefault="00E65A50" w:rsidP="0087569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совместная деятельность; </w:t>
      </w:r>
    </w:p>
    <w:p w:rsidR="00E65A50" w:rsidRPr="00875697" w:rsidRDefault="00E65A50" w:rsidP="0087569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сотрудничество; </w:t>
      </w:r>
    </w:p>
    <w:p w:rsidR="00E65A50" w:rsidRPr="00875697" w:rsidRDefault="00E65A50" w:rsidP="0087569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добровольность и взаимная ответственность; </w:t>
      </w:r>
    </w:p>
    <w:p w:rsidR="00E65A50" w:rsidRPr="00875697" w:rsidRDefault="00E65A50" w:rsidP="0087569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уважение и учет интересов участников; </w:t>
      </w:r>
    </w:p>
    <w:p w:rsidR="00E65A50" w:rsidRPr="00875697" w:rsidRDefault="00E65A50" w:rsidP="0087569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добросовестное выполнение принятых на себя обязательств и т.д.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Социальное партнерство осуществляется через использование целого комплекса форм, средств и методов работы, в структуре которого наиболее важное место занимают: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- проведение экскурсионных занятий;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опытных специалистов для проведения обзорных лекций и воспитательных мероприятий;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совместных культурно-массовых мероприятий;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- повышение квалификации преподавателей специальных дисциплин и руководителей практик;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встреч руководства организации с обучающимися;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прохождение будущими специалистами производственной практики.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Партнеры помогают колледжу тем, что: делятся многолетним опытом профессиональной деятельности, снабжают студентов и преподавателей колледжа информацией о проводимых научных конференциях, семинарах; создают условия для проведения производственных практик; проводят консультации для преподавателей и студентов; участвуют в проведении итоговых экзаменов по профессиональным модулям; участвуют в Государственных аттестационных комиссиях по защите выпускных квалификационных работ; содействуют совершенствованию информационной базы.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Социальное партнерство позволяет студентам бывать в организациях -социальных партнерах не только в рамках прохождения учебной и производственной практики, но и регулярно организовывать совместные мероприятия.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Существующая система подготовки профессионалов обеспечивает стабильно высокие показатели востребованности выпускников колледжа.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Активная работа с организациями-работодателями осуществляется в области выявления их потребностей в кадрах в количественном и качественном разрезе, ориентации теоретической и практической подготовки выпускников на потребности работодателей.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качества подготовки выпускников колледжа осуществляется посредством обратной связи с работодателями, на основе сбора и анализа сведений о</w:t>
      </w:r>
    </w:p>
    <w:p w:rsidR="00E65A50" w:rsidRPr="00875697" w:rsidRDefault="00E65A50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профессиональной судьбе выпускников, отзывов о качестве подготовки специалистов.</w:t>
      </w:r>
    </w:p>
    <w:p w:rsidR="00E65A50" w:rsidRPr="00875697" w:rsidRDefault="00E65A50" w:rsidP="0087569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697">
        <w:rPr>
          <w:rFonts w:ascii="Times New Roman" w:hAnsi="Times New Roman" w:cs="Times New Roman"/>
          <w:i/>
          <w:sz w:val="24"/>
          <w:szCs w:val="24"/>
        </w:rPr>
        <w:t>Высокое качество подготовки специалистов в колледже обеспечивает возможности социального партнерства с предприятиями высокого уровня. Социальное партнерство расширяет формы взаимодействия, активизирует участие работодателей в организации учебного процесса. Способствует развитию системы переподготовки и повышения квалификации педагогических работников, а также сопровождению профессионального выбора обучающихся колледжа.</w:t>
      </w:r>
    </w:p>
    <w:p w:rsidR="008D0A43" w:rsidRPr="00875697" w:rsidRDefault="008D0A43" w:rsidP="008756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D97" w:rsidRPr="00875697" w:rsidRDefault="00982D97" w:rsidP="008756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b/>
          <w:sz w:val="24"/>
          <w:szCs w:val="24"/>
        </w:rPr>
        <w:t>1.3. Обучение инвалидов и лиц с ограниченными возможностями здоровья</w:t>
      </w:r>
    </w:p>
    <w:p w:rsidR="00B02F88" w:rsidRPr="00875697" w:rsidRDefault="00B02F88" w:rsidP="00875697">
      <w:pPr>
        <w:pStyle w:val="Default"/>
        <w:spacing w:line="276" w:lineRule="auto"/>
        <w:ind w:firstLine="708"/>
        <w:jc w:val="both"/>
      </w:pPr>
      <w:r w:rsidRPr="00875697">
        <w:t>Образовательная деятельность для лиц с ограниченными возможностями организована в соответствии с Федеральным законом «Об образовании» 29.09.2009 № 273-ФЗ, Федеральным законом «О социальной защите инвалидов в Российской Федерации» №181-ФЗ, Положением о стипендиальном обеспечении иных мерах материальной поддержки, обучающихся колледжа, Положением об организации питания обучающихся Колледжа.</w:t>
      </w:r>
    </w:p>
    <w:p w:rsidR="00B02F88" w:rsidRPr="00875697" w:rsidRDefault="00B02F88" w:rsidP="00875697">
      <w:pPr>
        <w:pStyle w:val="Default"/>
        <w:spacing w:line="276" w:lineRule="auto"/>
        <w:ind w:firstLine="708"/>
        <w:jc w:val="both"/>
      </w:pPr>
      <w:r w:rsidRPr="00875697">
        <w:t>Лицам с ограниченными возможностями, обучающимся в Колледже, обеспечено общедоступное и бесплатное образование, направленное на развитие личности, индивидуальных способностей и возможностей, интеграцию в общество.</w:t>
      </w:r>
    </w:p>
    <w:p w:rsidR="00B02F88" w:rsidRPr="00875697" w:rsidRDefault="00B02F88" w:rsidP="00875697">
      <w:pPr>
        <w:pStyle w:val="Default"/>
        <w:spacing w:line="276" w:lineRule="auto"/>
        <w:ind w:firstLine="708"/>
        <w:jc w:val="both"/>
      </w:pPr>
      <w:r w:rsidRPr="00875697">
        <w:t>При поступлении в Колледж, заключение об отсутствие противопоказаний к обучению и работе по избранной специальности выдается федеральным учреждением медико-</w:t>
      </w:r>
      <w:r w:rsidR="00A76637" w:rsidRPr="00875697">
        <w:t>социальной экспертизы.</w:t>
      </w:r>
    </w:p>
    <w:p w:rsidR="00A76637" w:rsidRPr="00875697" w:rsidRDefault="00A76637" w:rsidP="00875697">
      <w:pPr>
        <w:pStyle w:val="Default"/>
        <w:spacing w:line="276" w:lineRule="auto"/>
        <w:ind w:firstLine="708"/>
        <w:jc w:val="both"/>
      </w:pPr>
      <w:r w:rsidRPr="00875697">
        <w:t>В Колледже для лиц с ОВЗ создаются психолого-педагогические и материально-технические условия для комфортного обучения. Специализированный учет инвалидов и лиц с ограниченными возможностями здоровья проводится на этапе их поступления, обучения и трудоустройства.</w:t>
      </w:r>
    </w:p>
    <w:p w:rsidR="00A76637" w:rsidRPr="00875697" w:rsidRDefault="00A76637" w:rsidP="00875697">
      <w:pPr>
        <w:pStyle w:val="Default"/>
        <w:spacing w:line="276" w:lineRule="auto"/>
        <w:ind w:firstLine="708"/>
        <w:jc w:val="both"/>
      </w:pPr>
      <w:r w:rsidRPr="00875697">
        <w:t>В целях обеспечения и поддержания полноценной образовательной деятельности, лицам с ОВЗ предоставляются такие льготы, предусмотренные законодательством РФ, как государственная социальная стипендия, дополнительная мера поддержки по обеспечению питанием.</w:t>
      </w:r>
    </w:p>
    <w:p w:rsidR="00982D97" w:rsidRPr="00875697" w:rsidRDefault="00982D97" w:rsidP="00875697">
      <w:pPr>
        <w:pStyle w:val="Default"/>
        <w:spacing w:line="276" w:lineRule="auto"/>
        <w:ind w:firstLine="708"/>
        <w:jc w:val="both"/>
      </w:pPr>
      <w:r w:rsidRPr="00875697">
        <w:t>По состоянию на 31.12.201</w:t>
      </w:r>
      <w:r w:rsidR="00D060B9" w:rsidRPr="00875697">
        <w:t>8</w:t>
      </w:r>
      <w:r w:rsidRPr="00875697">
        <w:t xml:space="preserve"> года в </w:t>
      </w:r>
      <w:r w:rsidR="00B02F88" w:rsidRPr="00875697">
        <w:t>К</w:t>
      </w:r>
      <w:r w:rsidRPr="00875697">
        <w:t xml:space="preserve">олледже обучается </w:t>
      </w:r>
      <w:r w:rsidR="00D060B9" w:rsidRPr="00875697">
        <w:t>7</w:t>
      </w:r>
      <w:r w:rsidRPr="00875697">
        <w:t xml:space="preserve"> студентов, являющихся инвалидами. Все студенты обучаются в составе общих учебных групп. </w:t>
      </w:r>
    </w:p>
    <w:p w:rsidR="00982D97" w:rsidRPr="00875697" w:rsidRDefault="00982D97" w:rsidP="00875697">
      <w:pPr>
        <w:pStyle w:val="Default"/>
        <w:spacing w:line="276" w:lineRule="auto"/>
        <w:ind w:firstLine="708"/>
        <w:jc w:val="both"/>
      </w:pPr>
      <w:r w:rsidRPr="00875697">
        <w:t xml:space="preserve">В соответствии с планом обеспечения доступности для инвалидов объектов услуг </w:t>
      </w:r>
      <w:r w:rsidR="00A76637" w:rsidRPr="00875697">
        <w:t>все</w:t>
      </w:r>
      <w:r w:rsidRPr="00875697">
        <w:t xml:space="preserve"> сотрудник</w:t>
      </w:r>
      <w:r w:rsidR="00A76637" w:rsidRPr="00875697">
        <w:t>и</w:t>
      </w:r>
      <w:r w:rsidRPr="00875697">
        <w:t xml:space="preserve"> колледжа проинструктированы по Правилам этикета при общении с инвалидами. </w:t>
      </w:r>
    </w:p>
    <w:p w:rsidR="00DE23CD" w:rsidRPr="00875697" w:rsidRDefault="0062438F" w:rsidP="00875697">
      <w:pPr>
        <w:pStyle w:val="Default"/>
        <w:spacing w:line="276" w:lineRule="auto"/>
        <w:ind w:firstLine="708"/>
        <w:jc w:val="both"/>
        <w:rPr>
          <w:i/>
        </w:rPr>
      </w:pPr>
      <w:r w:rsidRPr="00875697">
        <w:rPr>
          <w:i/>
        </w:rPr>
        <w:t>Таким образом в</w:t>
      </w:r>
      <w:r w:rsidR="00982D97" w:rsidRPr="00875697">
        <w:rPr>
          <w:i/>
        </w:rPr>
        <w:t xml:space="preserve"> колледже разработаны и действуют необходимые нормативные документы, регламентирующие порядок обеспечения доступности образовательных услуг для инвалидов и лиц с ограниченными возможностями здоровья, а также оказания необходимой помощи. Все сотрудники колледжа проинструктированы по Правилам этикета при общении с инвалидами. Студенты, имеющие </w:t>
      </w:r>
      <w:r w:rsidRPr="00875697">
        <w:rPr>
          <w:i/>
        </w:rPr>
        <w:t>инвалидность,</w:t>
      </w:r>
      <w:r w:rsidR="00982D97" w:rsidRPr="00875697">
        <w:rPr>
          <w:i/>
        </w:rPr>
        <w:t xml:space="preserve"> получают социальную стипендию, имеют право на дополнительную льготу по обеспечению питанием.</w:t>
      </w:r>
    </w:p>
    <w:p w:rsidR="0062438F" w:rsidRDefault="0062438F" w:rsidP="00875697">
      <w:pPr>
        <w:pStyle w:val="Default"/>
        <w:spacing w:line="276" w:lineRule="auto"/>
        <w:ind w:firstLine="708"/>
        <w:jc w:val="both"/>
        <w:rPr>
          <w:i/>
        </w:rPr>
      </w:pPr>
    </w:p>
    <w:p w:rsidR="00875697" w:rsidRDefault="00875697" w:rsidP="00875697">
      <w:pPr>
        <w:pStyle w:val="Default"/>
        <w:spacing w:line="276" w:lineRule="auto"/>
        <w:ind w:firstLine="708"/>
        <w:jc w:val="both"/>
        <w:rPr>
          <w:i/>
        </w:rPr>
      </w:pPr>
    </w:p>
    <w:p w:rsidR="00875697" w:rsidRDefault="00875697" w:rsidP="00587B7A">
      <w:pPr>
        <w:pStyle w:val="Default"/>
        <w:spacing w:line="276" w:lineRule="auto"/>
        <w:jc w:val="both"/>
        <w:rPr>
          <w:i/>
        </w:rPr>
      </w:pPr>
    </w:p>
    <w:p w:rsidR="00587B7A" w:rsidRDefault="00587B7A" w:rsidP="00587B7A">
      <w:pPr>
        <w:pStyle w:val="Default"/>
        <w:spacing w:line="276" w:lineRule="auto"/>
        <w:jc w:val="both"/>
        <w:rPr>
          <w:i/>
        </w:rPr>
      </w:pPr>
    </w:p>
    <w:p w:rsidR="00587B7A" w:rsidRDefault="00587B7A" w:rsidP="00587B7A">
      <w:pPr>
        <w:pStyle w:val="Default"/>
        <w:spacing w:line="276" w:lineRule="auto"/>
        <w:jc w:val="both"/>
        <w:rPr>
          <w:i/>
        </w:rPr>
      </w:pPr>
    </w:p>
    <w:p w:rsidR="00587B7A" w:rsidRDefault="00587B7A" w:rsidP="00587B7A">
      <w:pPr>
        <w:pStyle w:val="Default"/>
        <w:spacing w:line="276" w:lineRule="auto"/>
        <w:jc w:val="both"/>
        <w:rPr>
          <w:i/>
        </w:rPr>
      </w:pPr>
    </w:p>
    <w:p w:rsidR="00587B7A" w:rsidRPr="00875697" w:rsidRDefault="00587B7A" w:rsidP="00587B7A">
      <w:pPr>
        <w:pStyle w:val="Default"/>
        <w:spacing w:line="276" w:lineRule="auto"/>
        <w:jc w:val="both"/>
        <w:rPr>
          <w:i/>
        </w:rPr>
      </w:pPr>
    </w:p>
    <w:p w:rsidR="00DE23CD" w:rsidRPr="0016188F" w:rsidRDefault="0062438F" w:rsidP="008756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88F">
        <w:rPr>
          <w:rFonts w:ascii="Times New Roman" w:hAnsi="Times New Roman" w:cs="Times New Roman"/>
          <w:b/>
          <w:sz w:val="24"/>
          <w:szCs w:val="24"/>
        </w:rPr>
        <w:lastRenderedPageBreak/>
        <w:t>1.4. Обучение детей-сирот и лиц из числа детей-сирот</w:t>
      </w:r>
      <w:r w:rsidR="00875697" w:rsidRPr="0016188F">
        <w:rPr>
          <w:rFonts w:ascii="Times New Roman" w:hAnsi="Times New Roman" w:cs="Times New Roman"/>
          <w:b/>
          <w:sz w:val="24"/>
          <w:szCs w:val="24"/>
        </w:rPr>
        <w:t>. О результатах воспитательной работы</w:t>
      </w:r>
    </w:p>
    <w:p w:rsidR="00BB185A" w:rsidRPr="00875697" w:rsidRDefault="0099534A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8F">
        <w:rPr>
          <w:rFonts w:ascii="Times New Roman" w:hAnsi="Times New Roman" w:cs="Times New Roman"/>
          <w:bCs/>
          <w:sz w:val="24"/>
          <w:szCs w:val="24"/>
        </w:rPr>
        <w:t>Общее количество детей-сирот-</w:t>
      </w:r>
      <w:r w:rsidR="00D060B9" w:rsidRPr="0016188F">
        <w:rPr>
          <w:rFonts w:ascii="Times New Roman" w:hAnsi="Times New Roman" w:cs="Times New Roman"/>
          <w:bCs/>
          <w:sz w:val="24"/>
          <w:szCs w:val="24"/>
        </w:rPr>
        <w:t>29</w:t>
      </w:r>
      <w:r w:rsidRPr="001618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B185A" w:rsidRPr="0016188F">
        <w:rPr>
          <w:rFonts w:ascii="Times New Roman" w:hAnsi="Times New Roman" w:cs="Times New Roman"/>
          <w:bCs/>
          <w:sz w:val="24"/>
          <w:szCs w:val="24"/>
        </w:rPr>
        <w:t>Дети-сироты и дети, оставшиеся без попечения родителей, п</w:t>
      </w:r>
      <w:r w:rsidR="00BB185A" w:rsidRPr="0016188F">
        <w:rPr>
          <w:rFonts w:ascii="Times New Roman" w:hAnsi="Times New Roman" w:cs="Times New Roman"/>
          <w:sz w:val="24"/>
          <w:szCs w:val="24"/>
        </w:rPr>
        <w:t xml:space="preserve">роживают с опекунами (попечителями) – в приемных семьях -16, проживают в детских домах – 2. Родители умерли – </w:t>
      </w:r>
      <w:r w:rsidR="008B4857" w:rsidRPr="0016188F">
        <w:rPr>
          <w:rFonts w:ascii="Times New Roman" w:hAnsi="Times New Roman" w:cs="Times New Roman"/>
          <w:sz w:val="24"/>
          <w:szCs w:val="24"/>
        </w:rPr>
        <w:t>4</w:t>
      </w:r>
      <w:r w:rsidR="00BB185A" w:rsidRPr="0016188F">
        <w:rPr>
          <w:rFonts w:ascii="Times New Roman" w:hAnsi="Times New Roman" w:cs="Times New Roman"/>
          <w:sz w:val="24"/>
          <w:szCs w:val="24"/>
        </w:rPr>
        <w:t>, родители лишены родительских прав – 1</w:t>
      </w:r>
      <w:r w:rsidR="008B4857" w:rsidRPr="0016188F">
        <w:rPr>
          <w:rFonts w:ascii="Times New Roman" w:hAnsi="Times New Roman" w:cs="Times New Roman"/>
          <w:sz w:val="24"/>
          <w:szCs w:val="24"/>
        </w:rPr>
        <w:t>5</w:t>
      </w:r>
      <w:r w:rsidR="00BB185A" w:rsidRPr="0016188F">
        <w:rPr>
          <w:rFonts w:ascii="Times New Roman" w:hAnsi="Times New Roman" w:cs="Times New Roman"/>
          <w:sz w:val="24"/>
          <w:szCs w:val="24"/>
        </w:rPr>
        <w:t>.</w:t>
      </w:r>
      <w:r w:rsidR="00BB185A" w:rsidRPr="00875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35" w:rsidRPr="00875697" w:rsidRDefault="00F31735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Основное содержание работы с детьми-сиротами и детьми, оставшимися без попечения родителей, заключается в защите их прав и законных интересов, контроле за условиями их содержания, воспитания и образования, социальной реабилитации и адаптации, помощи в трудоустройстве (на время каникул) и обеспечении жильем, а также выявление, учет и избрание форм устройства в новой социальной среде для обеспечения оптимальных условий жизни, обучения и воспитания.</w:t>
      </w:r>
    </w:p>
    <w:p w:rsidR="00F31735" w:rsidRPr="00875697" w:rsidRDefault="00F31735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В сентябре проведена диагностика </w:t>
      </w:r>
      <w:proofErr w:type="gramStart"/>
      <w:r w:rsidRPr="00875697">
        <w:rPr>
          <w:rFonts w:ascii="Times New Roman" w:eastAsia="Times New Roman" w:hAnsi="Times New Roman" w:cs="Times New Roman"/>
          <w:sz w:val="24"/>
          <w:szCs w:val="24"/>
        </w:rPr>
        <w:t>социально-психолого-педагогических условий</w:t>
      </w:r>
      <w:proofErr w:type="gramEnd"/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 вновь зачисленных обучающихся в статусе детей-сирот и детей, оставшихся без попечения родителей.</w:t>
      </w:r>
    </w:p>
    <w:p w:rsidR="00F31735" w:rsidRPr="00875697" w:rsidRDefault="00F31735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Проведена работа по составлению личных дел согласно «Правилам ведения личных дел несовершеннолетних детей-сирот», «Постановлению Правительства РФ от 26.07.2010 года № 559».</w:t>
      </w:r>
    </w:p>
    <w:p w:rsidR="00F31735" w:rsidRPr="00875697" w:rsidRDefault="00F31735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Осуществляется систематическое взаимодействие со специалистами органа опеки и попечительства, ведомственными и административными органами для принятия мер по правовой и социальной защите и поддержке обучающихся детей-сирот и детей, оставшихся без попечения родителей. В частности, ведется переписка с ведомственными и административными органами опеки и попечительства для определения правоустанавливающих документов на жилые помещения и иное недвижимое имущество (свидетельства о государственной регистрации права собственности, договоры социального найма жилого помещения, ордера), о сохранности жилой площади, закрепленными за подопечными и (или) о постановке на учет как нуждающихся во внеочередном предоставлении жилого помещения.</w:t>
      </w:r>
    </w:p>
    <w:p w:rsidR="00F31735" w:rsidRPr="00875697" w:rsidRDefault="00F31735" w:rsidP="001618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Систематически проводится мониторинг со</w:t>
      </w:r>
      <w:r w:rsidR="0016188F">
        <w:rPr>
          <w:rFonts w:ascii="Times New Roman" w:eastAsia="Times New Roman" w:hAnsi="Times New Roman" w:cs="Times New Roman"/>
          <w:sz w:val="24"/>
          <w:szCs w:val="24"/>
        </w:rPr>
        <w:t>стояния социальной среды детей-</w:t>
      </w:r>
      <w:r w:rsidRPr="00875697">
        <w:rPr>
          <w:rFonts w:ascii="Times New Roman" w:eastAsia="Times New Roman" w:hAnsi="Times New Roman" w:cs="Times New Roman"/>
          <w:sz w:val="24"/>
          <w:szCs w:val="24"/>
        </w:rPr>
        <w:t>сирот и детей, оставшихся без попечения родителей (круг общения, социальные интернет сети, интересы и потребности), контроль посещаемости учебных занятии, а также контроль качества и результативности обучения для своевременного выявления, анализа и устранения проблем в обучении подопечных.</w:t>
      </w:r>
    </w:p>
    <w:p w:rsidR="00F31735" w:rsidRPr="00875697" w:rsidRDefault="00F31735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воспитательных мероприятий внутри учреждения (разработка сценариев, подготовка и проведение тематических и традиционных мероприятий, праздников, вечеров, и т.п.) проводится с привлечением детей-сирот и детей, оставшихся без попечения родителей. </w:t>
      </w:r>
    </w:p>
    <w:p w:rsidR="00F31735" w:rsidRPr="00875697" w:rsidRDefault="00F31735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Проводится работа по привлечению детей-сирот и детей, оставшихся без попечения родителей, к организованной досуговой занятости, согласно потребностям, в услугах дополнительного образования по интересам -</w:t>
      </w:r>
      <w:r w:rsidR="00573401" w:rsidRPr="00875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в кружках, секциях колледжа и других учреждениях дополнительного образования. Организованы и проведены экскурсии, марафоны, тематические встречи, вечера, праздники, классные часы с привлечением подопечных. </w:t>
      </w:r>
    </w:p>
    <w:p w:rsidR="005E0616" w:rsidRDefault="00F31735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Приоритетным считается участие подопечных в городских и районных мероприятиях (соревнования, смотры, конкурсы и т.д.).</w:t>
      </w:r>
    </w:p>
    <w:p w:rsidR="00CB6A07" w:rsidRDefault="00CB6A07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07" w:rsidRDefault="00CB6A07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07" w:rsidRPr="00875697" w:rsidRDefault="00CB6A07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5BC" w:rsidRDefault="006C65BC" w:rsidP="0087569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65BC" w:rsidRDefault="006C65BC" w:rsidP="0087569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65BC" w:rsidRDefault="006C65BC" w:rsidP="0087569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616" w:rsidRPr="00875697" w:rsidRDefault="005E0616" w:rsidP="0087569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75697"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6C65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569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результативности</w:t>
      </w:r>
      <w:proofErr w:type="gramEnd"/>
      <w:r w:rsidRPr="00875697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воспитательной работы</w:t>
      </w:r>
    </w:p>
    <w:p w:rsidR="005E0616" w:rsidRPr="00875697" w:rsidRDefault="005E0616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Воспитательная работа колледжа осуществлялась в рамках Концепции и Программы воспитательной деятельности колледжа, а также Программы профилактики асоциальных явлений и формирования здорового образа жизни на 2016-2019 гг.</w:t>
      </w:r>
    </w:p>
    <w:p w:rsidR="005E0616" w:rsidRPr="00875697" w:rsidRDefault="005E0616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Система воспитательной работы колледжа охватывает учебный процесс, внеклассные мероприятия, занятия в кружках и спортивных секциях, участие в городских конкурсах и фестивалях. </w:t>
      </w:r>
    </w:p>
    <w:p w:rsidR="005E0616" w:rsidRPr="00875697" w:rsidRDefault="005E0616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Эта система имеет целью создание условий для формирования, развития и становления личности будущего специалиста, сочетающего высокую нравственность, образованность, активную гражданскую позицию, любовь и уважение к истории и традициям страны, Санкт-Петербурга, колледжа. </w:t>
      </w:r>
    </w:p>
    <w:p w:rsidR="005E0616" w:rsidRPr="00875697" w:rsidRDefault="005E0616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Цель воспитательной деятельности колледжа обусловливает решение следующих задач:</w:t>
      </w:r>
    </w:p>
    <w:p w:rsidR="005E0616" w:rsidRPr="00875697" w:rsidRDefault="005E0616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создание условий для становления гражданско-правового сознания студентов;</w:t>
      </w:r>
    </w:p>
    <w:p w:rsidR="005E0616" w:rsidRPr="00875697" w:rsidRDefault="005E0616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создание условий для формирования духовно-нравственных и ценностно-смысловых ориентиров личности на основе общечеловеческих ценностей;</w:t>
      </w:r>
    </w:p>
    <w:p w:rsidR="005E0616" w:rsidRPr="00875697" w:rsidRDefault="005E0616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формирование потребности и навыков в здоровом образе жизни;</w:t>
      </w:r>
    </w:p>
    <w:p w:rsidR="005E0616" w:rsidRPr="00875697" w:rsidRDefault="005E0616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профилактика экстремистских настроений в молодежной среде;</w:t>
      </w:r>
    </w:p>
    <w:p w:rsidR="005E0616" w:rsidRPr="00875697" w:rsidRDefault="005E0616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совершенствование работы органов студенческого самоуправления, развитие волонтерской деятельности;</w:t>
      </w:r>
    </w:p>
    <w:p w:rsidR="005E0616" w:rsidRPr="00875697" w:rsidRDefault="005E0616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поддержка творческих личностей и студенческих инициатив;</w:t>
      </w:r>
    </w:p>
    <w:p w:rsidR="005E0616" w:rsidRPr="00875697" w:rsidRDefault="005E0616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- развитие и сохранение лучших традиций Радиотехнического колледжа, способствующих становлению гармонично-развитой личности будущего специалиста и гражданина; </w:t>
      </w:r>
    </w:p>
    <w:p w:rsidR="005E0616" w:rsidRPr="00875697" w:rsidRDefault="005E0616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организация работы всего педагогического коллектива в рамках единой целостной системы воспитания.</w:t>
      </w:r>
    </w:p>
    <w:p w:rsidR="005E0616" w:rsidRPr="00875697" w:rsidRDefault="005E0616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Основные направления воспитательной работы:</w:t>
      </w:r>
    </w:p>
    <w:p w:rsidR="005E0616" w:rsidRPr="00875697" w:rsidRDefault="005E0616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гражданско</w:t>
      </w:r>
      <w:r w:rsidR="00F36B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5697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воспитание;</w:t>
      </w:r>
    </w:p>
    <w:p w:rsidR="005E0616" w:rsidRPr="00875697" w:rsidRDefault="005E0616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духовно-нравственное воспитание;</w:t>
      </w:r>
    </w:p>
    <w:p w:rsidR="005E0616" w:rsidRPr="00875697" w:rsidRDefault="005E0616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профилактика асоциального поведения, экстремизма, правонарушений, воспитание правовой культуры;</w:t>
      </w:r>
    </w:p>
    <w:p w:rsidR="005E0616" w:rsidRPr="00875697" w:rsidRDefault="005E0616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повышение профессиональной мотивации и культуры студентов</w:t>
      </w:r>
    </w:p>
    <w:p w:rsidR="005E0616" w:rsidRPr="00875697" w:rsidRDefault="005E0616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развитие самоуправления обучающихся;</w:t>
      </w:r>
    </w:p>
    <w:p w:rsidR="005E0616" w:rsidRPr="00875697" w:rsidRDefault="005E0616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работа с родителями.</w:t>
      </w:r>
    </w:p>
    <w:p w:rsidR="005E0616" w:rsidRPr="00875697" w:rsidRDefault="005E0616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Реализация задач воспитательной деятельности осуществлялась через планирование основных направлений воспитательной работы, организацию массовых и групповых студенческих мероприятий, мероприятий, направленных на индивидуальное творческое развитие, поддержку деятельности студенческого самоуправления. </w:t>
      </w:r>
    </w:p>
    <w:p w:rsidR="005E0616" w:rsidRPr="00875697" w:rsidRDefault="005E0616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75% обучающихся стабильно вовлечены в общественную жизнь колледжа, являясь членами студенческого актива.</w:t>
      </w:r>
    </w:p>
    <w:p w:rsidR="005E0616" w:rsidRPr="00875697" w:rsidRDefault="005E0616" w:rsidP="009E4A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В реализации задач воспитательной работ</w:t>
      </w:r>
      <w:r w:rsidR="009E4ACE">
        <w:rPr>
          <w:rFonts w:ascii="Times New Roman" w:eastAsia="Times New Roman" w:hAnsi="Times New Roman" w:cs="Times New Roman"/>
          <w:sz w:val="24"/>
          <w:szCs w:val="24"/>
        </w:rPr>
        <w:t xml:space="preserve">ы используется различные формы </w:t>
      </w: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сотрудничества с </w:t>
      </w:r>
      <w:r w:rsidRPr="008202EB">
        <w:rPr>
          <w:rFonts w:ascii="Times New Roman" w:eastAsia="Times New Roman" w:hAnsi="Times New Roman" w:cs="Times New Roman"/>
          <w:sz w:val="24"/>
          <w:szCs w:val="24"/>
        </w:rPr>
        <w:t>социальными партнерами</w:t>
      </w:r>
      <w:r w:rsidR="008202EB" w:rsidRPr="008202EB">
        <w:rPr>
          <w:rFonts w:ascii="Times New Roman" w:eastAsia="Times New Roman" w:hAnsi="Times New Roman" w:cs="Times New Roman"/>
          <w:sz w:val="24"/>
          <w:szCs w:val="24"/>
        </w:rPr>
        <w:t>, число которых по сравнению с 2017 годом, увеличилось.</w:t>
      </w:r>
      <w:r w:rsidRPr="008202EB">
        <w:rPr>
          <w:rFonts w:ascii="Times New Roman" w:eastAsia="Times New Roman" w:hAnsi="Times New Roman" w:cs="Times New Roman"/>
          <w:sz w:val="24"/>
          <w:szCs w:val="24"/>
        </w:rPr>
        <w:t xml:space="preserve"> Так, часть мероприятий профилактической направленности, как и в прошлые годы, проводилось совместно с социальными партнерами - </w:t>
      </w:r>
      <w:r w:rsidRPr="008202EB">
        <w:rPr>
          <w:rStyle w:val="15"/>
          <w:rFonts w:ascii="Times New Roman" w:eastAsia="Calibri" w:hAnsi="Times New Roman" w:cs="Times New Roman"/>
          <w:sz w:val="24"/>
          <w:szCs w:val="24"/>
          <w:lang w:eastAsia="en-US"/>
        </w:rPr>
        <w:t xml:space="preserve">ГБУ ДО </w:t>
      </w:r>
      <w:r w:rsidRPr="008202EB">
        <w:rPr>
          <w:rFonts w:ascii="Times New Roman" w:hAnsi="Times New Roman" w:cs="Times New Roman"/>
          <w:sz w:val="24"/>
          <w:szCs w:val="24"/>
        </w:rPr>
        <w:t>Центр психолого-педагогической, медицинской и социальной помощи</w:t>
      </w:r>
      <w:r w:rsidRPr="008202EB">
        <w:rPr>
          <w:rStyle w:val="15"/>
          <w:rFonts w:ascii="Times New Roman" w:eastAsia="Calibri" w:hAnsi="Times New Roman" w:cs="Times New Roman"/>
          <w:sz w:val="24"/>
          <w:szCs w:val="24"/>
          <w:lang w:eastAsia="en-US"/>
        </w:rPr>
        <w:t xml:space="preserve"> Василеостровского района, СПБ ГБУ СОН </w:t>
      </w:r>
      <w:r w:rsidRPr="008202EB">
        <w:rPr>
          <w:rStyle w:val="extended-textshort"/>
          <w:rFonts w:ascii="Times New Roman" w:hAnsi="Times New Roman" w:cs="Times New Roman"/>
          <w:sz w:val="24"/>
          <w:szCs w:val="24"/>
        </w:rPr>
        <w:t>"</w:t>
      </w:r>
      <w:r w:rsidRPr="008202EB">
        <w:rPr>
          <w:rStyle w:val="extended-textshort"/>
          <w:rFonts w:ascii="Times New Roman" w:hAnsi="Times New Roman" w:cs="Times New Roman"/>
          <w:bCs/>
          <w:sz w:val="24"/>
          <w:szCs w:val="24"/>
        </w:rPr>
        <w:t>Центр</w:t>
      </w:r>
      <w:r w:rsidRPr="008202EB">
        <w:rPr>
          <w:rStyle w:val="extended-textshort"/>
          <w:rFonts w:ascii="Times New Roman" w:hAnsi="Times New Roman" w:cs="Times New Roman"/>
          <w:sz w:val="24"/>
          <w:szCs w:val="24"/>
        </w:rPr>
        <w:t xml:space="preserve"> социальной </w:t>
      </w:r>
      <w:r w:rsidRPr="008202EB">
        <w:rPr>
          <w:rStyle w:val="extended-textshort"/>
          <w:rFonts w:ascii="Times New Roman" w:hAnsi="Times New Roman" w:cs="Times New Roman"/>
          <w:bCs/>
          <w:sz w:val="24"/>
          <w:szCs w:val="24"/>
        </w:rPr>
        <w:t>помощи</w:t>
      </w:r>
      <w:r w:rsidRPr="008202E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202EB">
        <w:rPr>
          <w:rStyle w:val="extended-textshort"/>
          <w:rFonts w:ascii="Times New Roman" w:hAnsi="Times New Roman" w:cs="Times New Roman"/>
          <w:bCs/>
          <w:sz w:val="24"/>
          <w:szCs w:val="24"/>
        </w:rPr>
        <w:t>семье</w:t>
      </w:r>
      <w:r w:rsidRPr="008202E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202EB">
        <w:rPr>
          <w:rStyle w:val="extended-textshort"/>
          <w:rFonts w:ascii="Times New Roman" w:hAnsi="Times New Roman" w:cs="Times New Roman"/>
          <w:bCs/>
          <w:sz w:val="24"/>
          <w:szCs w:val="24"/>
        </w:rPr>
        <w:t>и</w:t>
      </w:r>
      <w:r w:rsidRPr="008202E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202EB">
        <w:rPr>
          <w:rStyle w:val="extended-textshort"/>
          <w:rFonts w:ascii="Times New Roman" w:hAnsi="Times New Roman" w:cs="Times New Roman"/>
          <w:bCs/>
          <w:sz w:val="24"/>
          <w:szCs w:val="24"/>
        </w:rPr>
        <w:t>детям</w:t>
      </w:r>
      <w:r w:rsidRPr="008202E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202EB">
        <w:rPr>
          <w:rStyle w:val="extended-textshort"/>
          <w:rFonts w:ascii="Times New Roman" w:hAnsi="Times New Roman" w:cs="Times New Roman"/>
          <w:bCs/>
          <w:sz w:val="24"/>
          <w:szCs w:val="24"/>
        </w:rPr>
        <w:t>Василеостровского</w:t>
      </w:r>
      <w:r w:rsidRPr="008202E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202EB">
        <w:rPr>
          <w:rStyle w:val="extended-textshort"/>
          <w:rFonts w:ascii="Times New Roman" w:hAnsi="Times New Roman" w:cs="Times New Roman"/>
          <w:bCs/>
          <w:sz w:val="24"/>
          <w:szCs w:val="24"/>
        </w:rPr>
        <w:t>района</w:t>
      </w:r>
      <w:r w:rsidRPr="008202EB">
        <w:rPr>
          <w:rStyle w:val="extended-textshort"/>
          <w:rFonts w:ascii="Times New Roman" w:hAnsi="Times New Roman" w:cs="Times New Roman"/>
          <w:sz w:val="24"/>
          <w:szCs w:val="24"/>
        </w:rPr>
        <w:t>",</w:t>
      </w:r>
      <w:r w:rsidRPr="008202EB">
        <w:rPr>
          <w:rStyle w:val="15"/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02EB">
        <w:rPr>
          <w:rFonts w:ascii="Times New Roman" w:eastAsia="Times New Roman" w:hAnsi="Times New Roman" w:cs="Times New Roman"/>
          <w:sz w:val="24"/>
          <w:szCs w:val="24"/>
        </w:rPr>
        <w:t xml:space="preserve">СПб ГБУ «ГЦСП «Контакт», </w:t>
      </w:r>
      <w:r w:rsidR="0041295F" w:rsidRPr="008202EB">
        <w:rPr>
          <w:rFonts w:ascii="Times New Roman" w:hAnsi="Times New Roman" w:cs="Times New Roman"/>
          <w:sz w:val="24"/>
          <w:szCs w:val="24"/>
        </w:rPr>
        <w:t xml:space="preserve">СПБ ГБУЗ «Городская наркологическая больница», </w:t>
      </w:r>
      <w:r w:rsidR="00F36BA6" w:rsidRPr="008202EB">
        <w:rPr>
          <w:rFonts w:ascii="Times New Roman" w:hAnsi="Times New Roman" w:cs="Times New Roman"/>
          <w:sz w:val="24"/>
          <w:szCs w:val="24"/>
        </w:rPr>
        <w:t xml:space="preserve">Лига </w:t>
      </w:r>
      <w:r w:rsidR="00496109" w:rsidRPr="008202EB">
        <w:rPr>
          <w:rFonts w:ascii="Times New Roman" w:hAnsi="Times New Roman" w:cs="Times New Roman"/>
          <w:sz w:val="24"/>
          <w:szCs w:val="24"/>
        </w:rPr>
        <w:t xml:space="preserve">и Служба </w:t>
      </w:r>
      <w:proofErr w:type="spellStart"/>
      <w:r w:rsidR="00496109" w:rsidRPr="008202EB">
        <w:rPr>
          <w:rFonts w:ascii="Times New Roman" w:hAnsi="Times New Roman" w:cs="Times New Roman"/>
          <w:sz w:val="24"/>
          <w:szCs w:val="24"/>
        </w:rPr>
        <w:t>конфликтологического</w:t>
      </w:r>
      <w:proofErr w:type="spellEnd"/>
      <w:r w:rsidR="00496109" w:rsidRPr="008202EB">
        <w:rPr>
          <w:rFonts w:ascii="Times New Roman" w:hAnsi="Times New Roman" w:cs="Times New Roman"/>
          <w:sz w:val="24"/>
          <w:szCs w:val="24"/>
        </w:rPr>
        <w:t xml:space="preserve"> консультирования и медиации на базе СПбГУ ,</w:t>
      </w:r>
      <w:r w:rsidR="008202EB" w:rsidRPr="008202EB">
        <w:rPr>
          <w:rFonts w:ascii="Times New Roman" w:hAnsi="Times New Roman" w:cs="Times New Roman"/>
          <w:sz w:val="24"/>
          <w:szCs w:val="24"/>
        </w:rPr>
        <w:t xml:space="preserve"> </w:t>
      </w:r>
      <w:r w:rsidR="008202EB" w:rsidRPr="008202EB">
        <w:rPr>
          <w:rFonts w:ascii="Times New Roman" w:hAnsi="Times New Roman" w:cs="Times New Roman"/>
          <w:sz w:val="24"/>
          <w:szCs w:val="24"/>
        </w:rPr>
        <w:lastRenderedPageBreak/>
        <w:t xml:space="preserve">РОО «Совет молодых юристов СПБ», </w:t>
      </w:r>
      <w:r w:rsidR="00496109" w:rsidRPr="008202EB">
        <w:rPr>
          <w:rFonts w:ascii="Times New Roman" w:hAnsi="Times New Roman" w:cs="Times New Roman"/>
          <w:sz w:val="24"/>
          <w:szCs w:val="24"/>
        </w:rPr>
        <w:t xml:space="preserve"> </w:t>
      </w:r>
      <w:r w:rsidR="0041295F" w:rsidRPr="008202EB">
        <w:rPr>
          <w:rFonts w:ascii="Times New Roman" w:hAnsi="Times New Roman" w:cs="Times New Roman"/>
          <w:sz w:val="24"/>
          <w:szCs w:val="24"/>
        </w:rPr>
        <w:t xml:space="preserve">СПб ГБУ «Дом молодежи Василеостровского района» </w:t>
      </w:r>
      <w:r w:rsidRPr="008202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 др. </w:t>
      </w:r>
      <w:r w:rsidRPr="008202EB">
        <w:rPr>
          <w:rFonts w:ascii="Times New Roman" w:eastAsia="Times New Roman" w:hAnsi="Times New Roman" w:cs="Times New Roman"/>
          <w:sz w:val="24"/>
          <w:szCs w:val="24"/>
        </w:rPr>
        <w:t>В рамках этого сотрудничества проведено значительное количество мероприятий профилактической направленности – информационно</w:t>
      </w: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-образовательные семинары, тренинги, беседы, интерактивные занятия, просмотры и обсуждение фильмов, спортивные состязания, студенты участвовали в городских акциях. </w:t>
      </w:r>
    </w:p>
    <w:p w:rsidR="005E0616" w:rsidRPr="00875697" w:rsidRDefault="005E0616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Организации, с которыми осуществляется сетевое взаимодействие: 6 высших учебных заведений, 3 профессиональных образовательных учреждения, </w:t>
      </w:r>
      <w:r w:rsidRPr="00875697">
        <w:rPr>
          <w:rStyle w:val="af0"/>
          <w:rFonts w:eastAsia="Calibri"/>
          <w:i w:val="0"/>
          <w:iCs w:val="0"/>
          <w:sz w:val="24"/>
          <w:szCs w:val="24"/>
          <w:highlight w:val="white"/>
          <w:lang w:eastAsia="en-US"/>
        </w:rPr>
        <w:t>ГБНОУ</w:t>
      </w:r>
      <w:r w:rsidRPr="00875697">
        <w:rPr>
          <w:rStyle w:val="WW8Num5z1"/>
          <w:rFonts w:ascii="Times New Roman" w:eastAsia="Calibri" w:hAnsi="Times New Roman" w:cs="Times New Roman"/>
          <w:i/>
          <w:iCs/>
          <w:sz w:val="24"/>
          <w:szCs w:val="24"/>
          <w:highlight w:val="white"/>
          <w:lang w:eastAsia="en-US"/>
        </w:rPr>
        <w:t xml:space="preserve"> «</w:t>
      </w:r>
      <w:r w:rsidRPr="00875697">
        <w:rPr>
          <w:rStyle w:val="af0"/>
          <w:rFonts w:ascii="Times New Roman" w:eastAsia="Calibri" w:hAnsi="Times New Roman" w:cs="Times New Roman"/>
          <w:i w:val="0"/>
          <w:iCs w:val="0"/>
          <w:sz w:val="24"/>
          <w:szCs w:val="24"/>
          <w:highlight w:val="white"/>
          <w:lang w:eastAsia="en-US"/>
        </w:rPr>
        <w:t>Дворец учащейся молодежи Санкт-Петербурга»,</w:t>
      </w:r>
      <w:r w:rsidRPr="00875697">
        <w:rPr>
          <w:rStyle w:val="af0"/>
          <w:rFonts w:eastAsia="Calibri"/>
          <w:i w:val="0"/>
          <w:iCs w:val="0"/>
          <w:sz w:val="24"/>
          <w:szCs w:val="24"/>
          <w:highlight w:val="white"/>
          <w:lang w:eastAsia="en-US"/>
        </w:rPr>
        <w:t xml:space="preserve"> </w:t>
      </w:r>
      <w:r w:rsidRPr="00875697">
        <w:rPr>
          <w:rStyle w:val="extended-textshort"/>
          <w:rFonts w:ascii="Times New Roman" w:hAnsi="Times New Roman" w:cs="Times New Roman"/>
          <w:sz w:val="24"/>
          <w:szCs w:val="24"/>
        </w:rPr>
        <w:t>СПб ГБУ</w:t>
      </w:r>
      <w:r w:rsidRPr="008756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«Дом молодежи Василеостровского района Санкт-Петербурга» и «</w:t>
      </w:r>
      <w:r w:rsidRPr="00875697">
        <w:rPr>
          <w:rFonts w:ascii="Times New Roman" w:hAnsi="Times New Roman" w:cs="Times New Roman"/>
          <w:sz w:val="24"/>
          <w:szCs w:val="24"/>
        </w:rPr>
        <w:t xml:space="preserve">Дом молодежи Адмиралтейского района», </w:t>
      </w:r>
      <w:r w:rsidRPr="00875697">
        <w:rPr>
          <w:rStyle w:val="15"/>
          <w:rFonts w:ascii="Times New Roman" w:eastAsia="Times New Roman" w:hAnsi="Times New Roman" w:cs="Times New Roman"/>
          <w:sz w:val="24"/>
          <w:szCs w:val="24"/>
        </w:rPr>
        <w:t>Совет Ветеранов Василеостровского района</w:t>
      </w:r>
      <w:r w:rsidRPr="00875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616" w:rsidRPr="00875697" w:rsidRDefault="00046496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0616" w:rsidRPr="00875697">
        <w:rPr>
          <w:rFonts w:ascii="Times New Roman" w:hAnsi="Times New Roman" w:cs="Times New Roman"/>
          <w:sz w:val="24"/>
          <w:szCs w:val="24"/>
        </w:rPr>
        <w:t>0 отдел полиции УМВД России по Василеостровскому району г. Санкт Петербурга;</w:t>
      </w:r>
    </w:p>
    <w:p w:rsidR="005E0616" w:rsidRPr="00875697" w:rsidRDefault="005E0616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ОДН Василеостровского района г. Санкт Петербурга;</w:t>
      </w:r>
    </w:p>
    <w:p w:rsidR="005E0616" w:rsidRPr="00875697" w:rsidRDefault="005E0616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ОДН разных районов г. Санкт Петербурга, в которых проживают обучающиеся колледжа;</w:t>
      </w:r>
    </w:p>
    <w:p w:rsidR="005E0616" w:rsidRPr="00875697" w:rsidRDefault="005E0616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КДН Василеостровского района г. Санкт Петербурга;</w:t>
      </w:r>
    </w:p>
    <w:p w:rsidR="005E0616" w:rsidRPr="00875697" w:rsidRDefault="005E0616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КДН разных районов г. Санкт Петербурга, в которых проживают обучающиеся колледжа;</w:t>
      </w:r>
    </w:p>
    <w:p w:rsidR="005E0616" w:rsidRPr="00875697" w:rsidRDefault="005E0616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Органы опеки и попечительства разных районов г. Санкт Петербурга, в которых проживают обучающиеся колледжа;</w:t>
      </w:r>
    </w:p>
    <w:p w:rsidR="005E0616" w:rsidRDefault="005E0616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Администрации районов г. Санкт Петербурга по месту проживания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и являющимися обучающимися колледжа.</w:t>
      </w:r>
    </w:p>
    <w:p w:rsidR="001029E1" w:rsidRPr="001029E1" w:rsidRDefault="001029E1" w:rsidP="001029E1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9E1">
        <w:rPr>
          <w:rFonts w:ascii="Times New Roman" w:eastAsia="Calibri" w:hAnsi="Times New Roman" w:cs="Times New Roman"/>
          <w:i/>
          <w:sz w:val="24"/>
          <w:szCs w:val="24"/>
        </w:rPr>
        <w:t xml:space="preserve">Гражданско-патриотическое, духовно-нравственное воспитание (в </w:t>
      </w:r>
      <w:proofErr w:type="spellStart"/>
      <w:r w:rsidRPr="001029E1">
        <w:rPr>
          <w:rFonts w:ascii="Times New Roman" w:eastAsia="Calibri" w:hAnsi="Times New Roman" w:cs="Times New Roman"/>
          <w:i/>
          <w:sz w:val="24"/>
          <w:szCs w:val="24"/>
        </w:rPr>
        <w:t>т.ч</w:t>
      </w:r>
      <w:proofErr w:type="spellEnd"/>
      <w:r w:rsidRPr="001029E1">
        <w:rPr>
          <w:rFonts w:ascii="Times New Roman" w:eastAsia="Calibri" w:hAnsi="Times New Roman" w:cs="Times New Roman"/>
          <w:i/>
          <w:sz w:val="24"/>
          <w:szCs w:val="24"/>
        </w:rPr>
        <w:t>. самоуправление, добровольческая и волонтерская деятельность) – было проведено – 1</w:t>
      </w:r>
      <w:r w:rsidR="00ED4A18">
        <w:rPr>
          <w:rFonts w:ascii="Times New Roman" w:eastAsia="Calibri" w:hAnsi="Times New Roman" w:cs="Times New Roman"/>
          <w:i/>
          <w:sz w:val="24"/>
          <w:szCs w:val="24"/>
        </w:rPr>
        <w:t>24</w:t>
      </w:r>
      <w:r w:rsidRPr="001029E1">
        <w:rPr>
          <w:rFonts w:ascii="Times New Roman" w:eastAsia="Calibri" w:hAnsi="Times New Roman" w:cs="Times New Roman"/>
          <w:i/>
          <w:sz w:val="24"/>
          <w:szCs w:val="24"/>
        </w:rPr>
        <w:t xml:space="preserve"> мероприятий.</w:t>
      </w:r>
    </w:p>
    <w:p w:rsidR="001029E1" w:rsidRPr="001029E1" w:rsidRDefault="001029E1" w:rsidP="001029E1">
      <w:pPr>
        <w:spacing w:after="0"/>
        <w:ind w:firstLine="633"/>
        <w:jc w:val="both"/>
        <w:rPr>
          <w:rStyle w:val="af1"/>
          <w:rFonts w:eastAsiaTheme="minorEastAsia"/>
          <w:bCs/>
          <w:iCs/>
          <w:color w:val="000000"/>
        </w:rPr>
      </w:pPr>
      <w:r w:rsidRPr="001029E1">
        <w:rPr>
          <w:rStyle w:val="af1"/>
          <w:rFonts w:eastAsiaTheme="minorEastAsia"/>
          <w:bCs/>
          <w:iCs/>
          <w:color w:val="000000"/>
        </w:rPr>
        <w:t>К качественным результатам работы по гражд</w:t>
      </w:r>
      <w:r w:rsidRPr="00102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анско-патриотическому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духовно </w:t>
      </w:r>
      <w:r w:rsidRPr="00102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нравственному воспитанию (в </w:t>
      </w:r>
      <w:proofErr w:type="spellStart"/>
      <w:r w:rsidRPr="001029E1">
        <w:rPr>
          <w:rFonts w:ascii="Times New Roman" w:eastAsia="Calibri" w:hAnsi="Times New Roman" w:cs="Times New Roman"/>
          <w:sz w:val="24"/>
          <w:szCs w:val="24"/>
          <w:lang w:eastAsia="en-US"/>
        </w:rPr>
        <w:t>т.ч</w:t>
      </w:r>
      <w:proofErr w:type="spellEnd"/>
      <w:r w:rsidRPr="00102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самоуправление, добровольческая и волонтерская деятельность) </w:t>
      </w:r>
      <w:r w:rsidRPr="001029E1">
        <w:rPr>
          <w:rStyle w:val="af1"/>
          <w:rFonts w:eastAsiaTheme="minorEastAsia"/>
          <w:bCs/>
          <w:iCs/>
          <w:color w:val="000000"/>
        </w:rPr>
        <w:t xml:space="preserve">можно отнести результаты, которые проявляют кардинальные изменения, связанные с инициативностью и включенностью обучающихся и педагогов </w:t>
      </w:r>
      <w:r w:rsidRPr="001029E1">
        <w:rPr>
          <w:rFonts w:ascii="Times New Roman" w:eastAsia="Calibri" w:hAnsi="Times New Roman" w:cs="Times New Roman"/>
          <w:sz w:val="24"/>
          <w:szCs w:val="24"/>
          <w:lang w:eastAsia="en-US"/>
        </w:rPr>
        <w:t>в создание</w:t>
      </w:r>
      <w:r w:rsidRPr="001029E1">
        <w:rPr>
          <w:rFonts w:ascii="Times New Roman" w:hAnsi="Times New Roman" w:cs="Times New Roman"/>
          <w:sz w:val="24"/>
          <w:szCs w:val="24"/>
        </w:rPr>
        <w:t xml:space="preserve"> среды совместной деятельности</w:t>
      </w:r>
      <w:r w:rsidRPr="001029E1">
        <w:rPr>
          <w:rStyle w:val="af1"/>
          <w:rFonts w:eastAsiaTheme="minorEastAsia"/>
          <w:bCs/>
          <w:iCs/>
          <w:color w:val="000000"/>
        </w:rPr>
        <w:t>:</w:t>
      </w:r>
    </w:p>
    <w:p w:rsidR="001029E1" w:rsidRDefault="001029E1" w:rsidP="001029E1">
      <w:pPr>
        <w:spacing w:after="0"/>
        <w:ind w:left="360"/>
        <w:jc w:val="both"/>
        <w:rPr>
          <w:rStyle w:val="15"/>
          <w:rFonts w:ascii="Times New Roman" w:hAnsi="Times New Roman" w:cs="Times New Roman"/>
          <w:sz w:val="24"/>
          <w:szCs w:val="24"/>
        </w:rPr>
      </w:pPr>
      <w:r w:rsidRPr="001029E1">
        <w:rPr>
          <w:rStyle w:val="af1"/>
          <w:rFonts w:eastAsiaTheme="minorEastAsia"/>
          <w:bCs/>
          <w:iCs/>
          <w:color w:val="000000"/>
        </w:rPr>
        <w:t xml:space="preserve">- </w:t>
      </w:r>
      <w:r w:rsidRPr="001029E1">
        <w:rPr>
          <w:rStyle w:val="15"/>
          <w:rFonts w:ascii="Times New Roman" w:hAnsi="Times New Roman" w:cs="Times New Roman"/>
          <w:sz w:val="24"/>
          <w:szCs w:val="24"/>
        </w:rPr>
        <w:t xml:space="preserve">практика самоуправления обучающихся и активное включение Совета обучающихся в </w:t>
      </w:r>
      <w:r w:rsidRPr="001029E1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proofErr w:type="spellStart"/>
      <w:r w:rsidRPr="001029E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029E1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r w:rsidRPr="001029E1">
        <w:rPr>
          <w:rStyle w:val="15"/>
          <w:rFonts w:ascii="Times New Roman" w:hAnsi="Times New Roman" w:cs="Times New Roman"/>
          <w:sz w:val="24"/>
          <w:szCs w:val="24"/>
        </w:rPr>
        <w:t>решение проблем, волнующих студентов;</w:t>
      </w:r>
    </w:p>
    <w:p w:rsidR="00496109" w:rsidRPr="001029E1" w:rsidRDefault="00496109" w:rsidP="001029E1">
      <w:pPr>
        <w:spacing w:after="0"/>
        <w:ind w:left="360"/>
        <w:jc w:val="both"/>
        <w:rPr>
          <w:rStyle w:val="af1"/>
          <w:rFonts w:eastAsiaTheme="minorEastAsia"/>
          <w:bCs/>
          <w:iCs/>
          <w:color w:val="000000"/>
        </w:rPr>
      </w:pPr>
      <w:r>
        <w:rPr>
          <w:rStyle w:val="15"/>
          <w:rFonts w:ascii="Times New Roman" w:hAnsi="Times New Roman" w:cs="Times New Roman"/>
          <w:sz w:val="24"/>
          <w:szCs w:val="24"/>
        </w:rPr>
        <w:t>- конкурс на лучшую студенческую группу;</w:t>
      </w:r>
    </w:p>
    <w:p w:rsidR="001029E1" w:rsidRPr="001029E1" w:rsidRDefault="001029E1" w:rsidP="001029E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9E1">
        <w:rPr>
          <w:rFonts w:ascii="Times New Roman" w:eastAsia="Calibri" w:hAnsi="Times New Roman" w:cs="Times New Roman"/>
          <w:sz w:val="24"/>
          <w:szCs w:val="24"/>
          <w:lang w:eastAsia="en-US"/>
        </w:rPr>
        <w:t>- п</w:t>
      </w:r>
      <w:r w:rsidRPr="001029E1">
        <w:rPr>
          <w:rFonts w:ascii="Times New Roman" w:hAnsi="Times New Roman" w:cs="Times New Roman"/>
          <w:bCs/>
          <w:iCs/>
          <w:sz w:val="24"/>
          <w:szCs w:val="24"/>
        </w:rPr>
        <w:t>роведение воспитательных мероприятий в формате «Открытый Университет», где авторами и "учителями" становятся сами обучающиеся</w:t>
      </w:r>
      <w:r w:rsidRPr="001029E1">
        <w:rPr>
          <w:rFonts w:ascii="Times New Roman" w:eastAsia="Calibri" w:hAnsi="Times New Roman" w:cs="Times New Roman"/>
          <w:sz w:val="24"/>
          <w:szCs w:val="24"/>
          <w:lang w:eastAsia="en-US"/>
        </w:rPr>
        <w:t>, что помогало развивать их творческий потенциал, организаторские способности, самостоятельность, инициативность, а также формировать активную гражданскую позицию;</w:t>
      </w:r>
    </w:p>
    <w:p w:rsidR="001029E1" w:rsidRPr="001029E1" w:rsidRDefault="001029E1" w:rsidP="001029E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029E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1029E1">
        <w:rPr>
          <w:rFonts w:ascii="Times New Roman" w:hAnsi="Times New Roman" w:cs="Times New Roman"/>
          <w:sz w:val="24"/>
          <w:szCs w:val="24"/>
        </w:rPr>
        <w:t>создание визуальной практики «Жизнь группы» (фотоотчёт по семестрам), позволяющей обучающимся осознавать свои достижения и ориентироваться на то, что делают сокурсники; данный процесс встроен в периметр конкурса на лучшую группу;</w:t>
      </w:r>
    </w:p>
    <w:p w:rsidR="001029E1" w:rsidRPr="001029E1" w:rsidRDefault="001029E1" w:rsidP="001029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29E1">
        <w:rPr>
          <w:rFonts w:ascii="Times New Roman" w:hAnsi="Times New Roman" w:cs="Times New Roman"/>
          <w:sz w:val="24"/>
          <w:szCs w:val="24"/>
        </w:rPr>
        <w:t xml:space="preserve">- </w:t>
      </w:r>
      <w:r w:rsidR="008202EB">
        <w:rPr>
          <w:rFonts w:ascii="Times New Roman" w:hAnsi="Times New Roman" w:cs="Times New Roman"/>
          <w:sz w:val="24"/>
          <w:szCs w:val="24"/>
        </w:rPr>
        <w:t>развитие</w:t>
      </w:r>
      <w:r w:rsidRPr="001029E1">
        <w:rPr>
          <w:rFonts w:ascii="Times New Roman" w:hAnsi="Times New Roman" w:cs="Times New Roman"/>
          <w:sz w:val="24"/>
          <w:szCs w:val="24"/>
        </w:rPr>
        <w:t xml:space="preserve"> волонтёрского движения</w:t>
      </w:r>
      <w:r w:rsidR="008202EB">
        <w:rPr>
          <w:rFonts w:ascii="Times New Roman" w:hAnsi="Times New Roman" w:cs="Times New Roman"/>
          <w:sz w:val="24"/>
          <w:szCs w:val="24"/>
        </w:rPr>
        <w:t>, расширение сферы деятельности</w:t>
      </w:r>
      <w:r w:rsidRPr="001029E1">
        <w:rPr>
          <w:rFonts w:ascii="Times New Roman" w:hAnsi="Times New Roman" w:cs="Times New Roman"/>
          <w:sz w:val="24"/>
          <w:szCs w:val="24"/>
        </w:rPr>
        <w:t xml:space="preserve"> команды волонтёров</w:t>
      </w:r>
      <w:r w:rsidR="008202EB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1029E1">
        <w:rPr>
          <w:rFonts w:ascii="Times New Roman" w:hAnsi="Times New Roman" w:cs="Times New Roman"/>
          <w:sz w:val="24"/>
          <w:szCs w:val="24"/>
        </w:rPr>
        <w:t>;</w:t>
      </w:r>
    </w:p>
    <w:p w:rsidR="001029E1" w:rsidRDefault="001029E1" w:rsidP="001029E1">
      <w:pPr>
        <w:spacing w:after="0"/>
        <w:ind w:left="284"/>
        <w:jc w:val="both"/>
        <w:rPr>
          <w:rStyle w:val="15"/>
          <w:rFonts w:ascii="Times New Roman" w:hAnsi="Times New Roman" w:cs="Times New Roman"/>
          <w:sz w:val="24"/>
          <w:szCs w:val="24"/>
        </w:rPr>
      </w:pPr>
      <w:r w:rsidRPr="001029E1">
        <w:rPr>
          <w:rFonts w:ascii="Times New Roman" w:hAnsi="Times New Roman" w:cs="Times New Roman"/>
          <w:sz w:val="24"/>
          <w:szCs w:val="24"/>
        </w:rPr>
        <w:t xml:space="preserve">- </w:t>
      </w:r>
      <w:r w:rsidRPr="001029E1">
        <w:rPr>
          <w:rStyle w:val="15"/>
          <w:rFonts w:ascii="Times New Roman" w:hAnsi="Times New Roman" w:cs="Times New Roman"/>
          <w:sz w:val="24"/>
          <w:szCs w:val="24"/>
        </w:rPr>
        <w:t>расширение круга социальных партнеров и проведение совместных мероприятий</w:t>
      </w:r>
      <w:r w:rsidR="00FF31A2">
        <w:rPr>
          <w:rStyle w:val="15"/>
          <w:rFonts w:ascii="Times New Roman" w:hAnsi="Times New Roman" w:cs="Times New Roman"/>
          <w:sz w:val="24"/>
          <w:szCs w:val="24"/>
        </w:rPr>
        <w:t>.</w:t>
      </w:r>
    </w:p>
    <w:p w:rsidR="00FF31A2" w:rsidRDefault="00FF31A2" w:rsidP="00FF31A2">
      <w:pPr>
        <w:spacing w:after="0"/>
        <w:ind w:left="284"/>
        <w:jc w:val="both"/>
        <w:rPr>
          <w:rStyle w:val="15"/>
          <w:rFonts w:ascii="Times New Roman" w:hAnsi="Times New Roman" w:cs="Times New Roman"/>
          <w:sz w:val="24"/>
          <w:szCs w:val="24"/>
        </w:rPr>
      </w:pPr>
      <w:r>
        <w:rPr>
          <w:rStyle w:val="15"/>
          <w:rFonts w:ascii="Times New Roman" w:hAnsi="Times New Roman" w:cs="Times New Roman"/>
          <w:sz w:val="24"/>
          <w:szCs w:val="24"/>
        </w:rPr>
        <w:t>- проекты «Готовься служить России»; «Узнай свой город».</w:t>
      </w:r>
    </w:p>
    <w:p w:rsidR="00FF31A2" w:rsidRDefault="00FF31A2" w:rsidP="00FF31A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5"/>
          <w:rFonts w:ascii="Times New Roman" w:hAnsi="Times New Roman" w:cs="Times New Roman"/>
          <w:sz w:val="24"/>
          <w:szCs w:val="24"/>
        </w:rPr>
        <w:t>- акция «Бессмертный полк: герои в моей семье».</w:t>
      </w:r>
    </w:p>
    <w:p w:rsidR="001029E1" w:rsidRPr="001029E1" w:rsidRDefault="001029E1" w:rsidP="001029E1">
      <w:pPr>
        <w:spacing w:after="0"/>
        <w:ind w:left="709" w:hanging="142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029E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2. Воспитание правовой культуры, профилактика асоциального и </w:t>
      </w:r>
      <w:proofErr w:type="spellStart"/>
      <w:r w:rsidRPr="001029E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аддиктивного</w:t>
      </w:r>
      <w:proofErr w:type="spellEnd"/>
      <w:r w:rsidRPr="001029E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поведения, правонарушений и преступлений </w:t>
      </w:r>
    </w:p>
    <w:p w:rsidR="001029E1" w:rsidRPr="001029E1" w:rsidRDefault="001029E1" w:rsidP="001029E1">
      <w:pPr>
        <w:spacing w:after="0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1029E1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lastRenderedPageBreak/>
        <w:t>2.1. Формирование установок на здоровый образ жизни, профилактика курения, алкоголизма, наркомании</w:t>
      </w:r>
    </w:p>
    <w:p w:rsidR="001029E1" w:rsidRPr="001029E1" w:rsidRDefault="001029E1" w:rsidP="001029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9E1">
        <w:rPr>
          <w:rFonts w:ascii="Times New Roman" w:hAnsi="Times New Roman" w:cs="Times New Roman"/>
          <w:sz w:val="24"/>
          <w:szCs w:val="24"/>
        </w:rPr>
        <w:t>Количество мероприятий с обучающимися/студентами, проведенных по н</w:t>
      </w:r>
      <w:r w:rsidR="008202EB">
        <w:rPr>
          <w:rFonts w:ascii="Times New Roman" w:hAnsi="Times New Roman" w:cs="Times New Roman"/>
          <w:sz w:val="24"/>
          <w:szCs w:val="24"/>
        </w:rPr>
        <w:t xml:space="preserve">аправлению </w:t>
      </w:r>
      <w:proofErr w:type="gramStart"/>
      <w:r w:rsidR="008202EB">
        <w:rPr>
          <w:rFonts w:ascii="Times New Roman" w:hAnsi="Times New Roman" w:cs="Times New Roman"/>
          <w:sz w:val="24"/>
          <w:szCs w:val="24"/>
        </w:rPr>
        <w:t>за  отчетный</w:t>
      </w:r>
      <w:proofErr w:type="gramEnd"/>
      <w:r w:rsidR="008202EB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ED4A18">
        <w:rPr>
          <w:rFonts w:ascii="Times New Roman" w:hAnsi="Times New Roman" w:cs="Times New Roman"/>
          <w:sz w:val="24"/>
          <w:szCs w:val="24"/>
        </w:rPr>
        <w:t xml:space="preserve"> 25</w:t>
      </w:r>
      <w:r w:rsidR="008202EB">
        <w:rPr>
          <w:rFonts w:ascii="Times New Roman" w:hAnsi="Times New Roman" w:cs="Times New Roman"/>
          <w:sz w:val="24"/>
          <w:szCs w:val="24"/>
        </w:rPr>
        <w:t xml:space="preserve"> </w:t>
      </w:r>
      <w:r w:rsidRPr="001029E1">
        <w:rPr>
          <w:rFonts w:ascii="Times New Roman" w:hAnsi="Times New Roman" w:cs="Times New Roman"/>
          <w:sz w:val="24"/>
          <w:szCs w:val="24"/>
        </w:rPr>
        <w:t xml:space="preserve">. </w:t>
      </w:r>
      <w:r w:rsidRPr="00102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по данному направлению проводилась в тесном сотрудничестве с </w:t>
      </w:r>
      <w:bookmarkStart w:id="4" w:name="457"/>
      <w:r w:rsidRPr="001029E1">
        <w:rPr>
          <w:rFonts w:ascii="Times New Roman" w:hAnsi="Times New Roman" w:cs="Times New Roman"/>
          <w:sz w:val="24"/>
          <w:szCs w:val="24"/>
        </w:rPr>
        <w:t>субъектами системы профилактики правонарушений несовершеннолетних</w:t>
      </w:r>
      <w:bookmarkEnd w:id="4"/>
      <w:r w:rsidRPr="001029E1">
        <w:rPr>
          <w:rFonts w:ascii="Times New Roman" w:hAnsi="Times New Roman" w:cs="Times New Roman"/>
          <w:sz w:val="24"/>
          <w:szCs w:val="24"/>
        </w:rPr>
        <w:t xml:space="preserve">: лекции «Административная и уголовная ответственность подростков за правонарушения», «Административная ответственность за нахождение вне дома во время комендантского часа» (Старший инспектор ОДН ВО района А.В. </w:t>
      </w:r>
      <w:proofErr w:type="spellStart"/>
      <w:r w:rsidRPr="001029E1">
        <w:rPr>
          <w:rFonts w:ascii="Times New Roman" w:hAnsi="Times New Roman" w:cs="Times New Roman"/>
          <w:sz w:val="24"/>
          <w:szCs w:val="24"/>
        </w:rPr>
        <w:t>Вахромеева</w:t>
      </w:r>
      <w:proofErr w:type="spellEnd"/>
      <w:r w:rsidRPr="001029E1">
        <w:rPr>
          <w:rFonts w:ascii="Times New Roman" w:hAnsi="Times New Roman" w:cs="Times New Roman"/>
          <w:sz w:val="24"/>
          <w:szCs w:val="24"/>
        </w:rPr>
        <w:t>); п</w:t>
      </w:r>
      <w:r w:rsidRPr="001029E1">
        <w:rPr>
          <w:rFonts w:ascii="Times New Roman" w:hAnsi="Times New Roman" w:cs="Times New Roman"/>
          <w:noProof/>
          <w:sz w:val="24"/>
          <w:szCs w:val="24"/>
        </w:rPr>
        <w:t>рофилактические беседы</w:t>
      </w:r>
      <w:r w:rsidR="008202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7593" w:rsidRPr="00677593">
        <w:rPr>
          <w:rFonts w:ascii="Times New Roman" w:hAnsi="Times New Roman" w:cs="Times New Roman"/>
          <w:noProof/>
          <w:sz w:val="24"/>
          <w:szCs w:val="24"/>
        </w:rPr>
        <w:t xml:space="preserve">группах об ответственности за правонарушения, связанные с незаконным оборотом  и потреблением наркотических средств и психотропных веществ </w:t>
      </w:r>
      <w:r w:rsidR="008202EB">
        <w:rPr>
          <w:rFonts w:ascii="Times New Roman" w:hAnsi="Times New Roman" w:cs="Times New Roman"/>
          <w:noProof/>
          <w:sz w:val="24"/>
          <w:szCs w:val="24"/>
        </w:rPr>
        <w:t>и интерактивные уроки антинаркотической направленности</w:t>
      </w:r>
      <w:r w:rsidRPr="001029E1">
        <w:rPr>
          <w:rFonts w:ascii="Times New Roman" w:hAnsi="Times New Roman" w:cs="Times New Roman"/>
          <w:noProof/>
          <w:sz w:val="24"/>
          <w:szCs w:val="24"/>
        </w:rPr>
        <w:t xml:space="preserve"> в учебных </w:t>
      </w:r>
      <w:r w:rsidRPr="001029E1">
        <w:rPr>
          <w:rFonts w:ascii="Times New Roman" w:hAnsi="Times New Roman" w:cs="Times New Roman"/>
          <w:sz w:val="24"/>
          <w:szCs w:val="24"/>
        </w:rPr>
        <w:t xml:space="preserve">(старший оперуполномоченный   4-го отдела УНК ГУ МВД России по СПБ и ЛО О.Б. Леонтьева); </w:t>
      </w:r>
      <w:r w:rsidR="00677593">
        <w:rPr>
          <w:rFonts w:ascii="Times New Roman" w:hAnsi="Times New Roman" w:cs="Times New Roman"/>
          <w:sz w:val="24"/>
          <w:szCs w:val="24"/>
        </w:rPr>
        <w:t>интерактивные уроки антинаркотической направленности «Имею право знать» (специалист</w:t>
      </w:r>
      <w:r w:rsidR="006C65BC">
        <w:rPr>
          <w:rFonts w:ascii="Times New Roman" w:hAnsi="Times New Roman" w:cs="Times New Roman"/>
          <w:sz w:val="24"/>
          <w:szCs w:val="24"/>
        </w:rPr>
        <w:t xml:space="preserve"> </w:t>
      </w:r>
      <w:r w:rsidR="00677593">
        <w:rPr>
          <w:rFonts w:ascii="Times New Roman" w:hAnsi="Times New Roman" w:cs="Times New Roman"/>
          <w:sz w:val="24"/>
          <w:szCs w:val="24"/>
        </w:rPr>
        <w:t xml:space="preserve">ЦППМСП </w:t>
      </w:r>
      <w:proofErr w:type="spellStart"/>
      <w:r w:rsidR="00677593">
        <w:rPr>
          <w:rFonts w:ascii="Times New Roman" w:hAnsi="Times New Roman" w:cs="Times New Roman"/>
          <w:sz w:val="24"/>
          <w:szCs w:val="24"/>
        </w:rPr>
        <w:t>Тюлина</w:t>
      </w:r>
      <w:proofErr w:type="spellEnd"/>
      <w:r w:rsidR="00677593">
        <w:rPr>
          <w:rFonts w:ascii="Times New Roman" w:hAnsi="Times New Roman" w:cs="Times New Roman"/>
          <w:sz w:val="24"/>
          <w:szCs w:val="24"/>
        </w:rPr>
        <w:t xml:space="preserve"> В.В.;</w:t>
      </w:r>
      <w:r w:rsidR="00FF31A2">
        <w:rPr>
          <w:rFonts w:ascii="Times New Roman" w:hAnsi="Times New Roman" w:cs="Times New Roman"/>
          <w:sz w:val="24"/>
          <w:szCs w:val="24"/>
        </w:rPr>
        <w:t xml:space="preserve"> психологическая игра «Мы за жизнь»</w:t>
      </w:r>
      <w:r w:rsidR="00677593">
        <w:rPr>
          <w:rFonts w:ascii="Times New Roman" w:hAnsi="Times New Roman" w:cs="Times New Roman"/>
          <w:sz w:val="24"/>
          <w:szCs w:val="24"/>
        </w:rPr>
        <w:t xml:space="preserve"> игра, посвященная </w:t>
      </w:r>
      <w:r w:rsidRPr="001029E1">
        <w:rPr>
          <w:rFonts w:ascii="Times New Roman" w:hAnsi="Times New Roman" w:cs="Times New Roman"/>
          <w:sz w:val="24"/>
          <w:szCs w:val="24"/>
        </w:rPr>
        <w:t>«Правильное поведение пешехода – показатель культуры человека» (</w:t>
      </w:r>
      <w:r w:rsidRPr="001029E1">
        <w:rPr>
          <w:rStyle w:val="extended-textshort"/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1029E1">
        <w:rPr>
          <w:rStyle w:val="extended-textshort"/>
          <w:rFonts w:ascii="Times New Roman" w:hAnsi="Times New Roman" w:cs="Times New Roman"/>
          <w:bCs/>
          <w:sz w:val="24"/>
          <w:szCs w:val="24"/>
        </w:rPr>
        <w:t>ОБППСП</w:t>
      </w:r>
      <w:r w:rsidRPr="001029E1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029E1">
        <w:rPr>
          <w:rStyle w:val="extended-textshort"/>
          <w:rFonts w:ascii="Times New Roman" w:hAnsi="Times New Roman" w:cs="Times New Roman"/>
          <w:bCs/>
          <w:sz w:val="24"/>
          <w:szCs w:val="24"/>
        </w:rPr>
        <w:t>УМВД</w:t>
      </w:r>
      <w:r w:rsidRPr="001029E1">
        <w:rPr>
          <w:rStyle w:val="extended-textshort"/>
          <w:rFonts w:ascii="Times New Roman" w:hAnsi="Times New Roman" w:cs="Times New Roman"/>
          <w:sz w:val="24"/>
          <w:szCs w:val="24"/>
        </w:rPr>
        <w:t xml:space="preserve"> России по Адмиралтейскому району</w:t>
      </w:r>
      <w:r w:rsidRPr="001029E1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1029E1">
        <w:rPr>
          <w:rFonts w:ascii="Times New Roman" w:hAnsi="Times New Roman" w:cs="Times New Roman"/>
          <w:sz w:val="24"/>
          <w:szCs w:val="24"/>
        </w:rPr>
        <w:t>Кракулинский</w:t>
      </w:r>
      <w:proofErr w:type="spellEnd"/>
      <w:r w:rsidRPr="001029E1">
        <w:rPr>
          <w:rFonts w:ascii="Times New Roman" w:hAnsi="Times New Roman" w:cs="Times New Roman"/>
          <w:sz w:val="24"/>
          <w:szCs w:val="24"/>
        </w:rPr>
        <w:t xml:space="preserve">); «Безопасное поведение на дорогах» - просмотр фильма и обсуждение (старший инспектор по пропаганде БДД, отдел ГИБДД Василеостровского района Е.Л. Изварина); </w:t>
      </w:r>
      <w:r w:rsidR="00FF31A2">
        <w:rPr>
          <w:rFonts w:ascii="Times New Roman" w:hAnsi="Times New Roman" w:cs="Times New Roman"/>
          <w:sz w:val="24"/>
          <w:szCs w:val="24"/>
        </w:rPr>
        <w:t xml:space="preserve">«Уголовное право и подросток» с участием курсантов Университета МВД; </w:t>
      </w:r>
      <w:proofErr w:type="spellStart"/>
      <w:r w:rsidRPr="001029E1">
        <w:rPr>
          <w:rFonts w:ascii="Times New Roman" w:hAnsi="Times New Roman" w:cs="Times New Roman"/>
          <w:sz w:val="24"/>
          <w:szCs w:val="24"/>
        </w:rPr>
        <w:t>к</w:t>
      </w:r>
      <w:r w:rsidRPr="001029E1">
        <w:rPr>
          <w:rFonts w:ascii="Times New Roman" w:hAnsi="Times New Roman" w:cs="Times New Roman"/>
          <w:noProof/>
          <w:sz w:val="24"/>
          <w:szCs w:val="24"/>
        </w:rPr>
        <w:t>инотерапия</w:t>
      </w:r>
      <w:proofErr w:type="spellEnd"/>
      <w:r w:rsidRPr="001029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29E1">
        <w:rPr>
          <w:rFonts w:ascii="Times New Roman" w:hAnsi="Times New Roman" w:cs="Times New Roman"/>
          <w:sz w:val="24"/>
          <w:szCs w:val="24"/>
        </w:rPr>
        <w:t xml:space="preserve">по документальному фильму </w:t>
      </w:r>
      <w:proofErr w:type="spellStart"/>
      <w:r w:rsidRPr="001029E1">
        <w:rPr>
          <w:rFonts w:ascii="Times New Roman" w:hAnsi="Times New Roman" w:cs="Times New Roman"/>
          <w:sz w:val="24"/>
          <w:szCs w:val="24"/>
        </w:rPr>
        <w:t>Ф.Соболева</w:t>
      </w:r>
      <w:proofErr w:type="spellEnd"/>
      <w:r w:rsidRPr="001029E1">
        <w:rPr>
          <w:rFonts w:ascii="Times New Roman" w:hAnsi="Times New Roman" w:cs="Times New Roman"/>
          <w:noProof/>
          <w:sz w:val="24"/>
          <w:szCs w:val="24"/>
        </w:rPr>
        <w:t xml:space="preserve"> «Я и другие» (цель:</w:t>
      </w:r>
      <w:r w:rsidRPr="001029E1">
        <w:rPr>
          <w:rFonts w:ascii="Times New Roman" w:hAnsi="Times New Roman" w:cs="Times New Roman"/>
          <w:sz w:val="24"/>
          <w:szCs w:val="24"/>
        </w:rPr>
        <w:t xml:space="preserve"> исследовать проблему зависимости человека от чужого мнения, формировать понимание того, что значит быть самостоятельным и независимым, как противостоять негативному влиянию на нашу жизнь окружающих людей); заседание дискуссионного клуба «Закон и Право»</w:t>
      </w:r>
    </w:p>
    <w:p w:rsidR="001029E1" w:rsidRPr="001029E1" w:rsidRDefault="001029E1" w:rsidP="00102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9E1">
        <w:rPr>
          <w:rFonts w:ascii="Times New Roman" w:hAnsi="Times New Roman" w:cs="Times New Roman"/>
          <w:sz w:val="24"/>
          <w:szCs w:val="24"/>
        </w:rPr>
        <w:t xml:space="preserve">Как показывает практика, наиболее интересны обучающимся, а значит и более эффективны интерактивные занятия по правовому просвещению, социальные практикумы, </w:t>
      </w:r>
      <w:r w:rsidRPr="001029E1">
        <w:rPr>
          <w:rFonts w:ascii="Times New Roman" w:hAnsi="Times New Roman" w:cs="Times New Roman"/>
          <w:noProof/>
          <w:sz w:val="24"/>
          <w:szCs w:val="24"/>
        </w:rPr>
        <w:t xml:space="preserve">на которых обучающиеся разбирали реальные ситуации и дискуссии, когда подростки высказывают свою позицию, что позволяет взрослым увидеть реальную картину и скорректировать работу по предупреждению правонарушений. Эффективным стало </w:t>
      </w:r>
      <w:r w:rsidRPr="001029E1">
        <w:rPr>
          <w:rFonts w:ascii="Times New Roman" w:hAnsi="Times New Roman" w:cs="Times New Roman"/>
          <w:sz w:val="24"/>
          <w:szCs w:val="24"/>
        </w:rPr>
        <w:t>использование ресурсов волонтерской деятельности, в ходе которой обучающие учатся понимать и осваивать новое, быть открытыми, уметь принимать решения и помогать друг другу, осознавать собственные возможности.</w:t>
      </w:r>
    </w:p>
    <w:p w:rsidR="001029E1" w:rsidRPr="001029E1" w:rsidRDefault="001029E1" w:rsidP="001029E1">
      <w:pPr>
        <w:pStyle w:val="a3"/>
        <w:numPr>
          <w:ilvl w:val="1"/>
          <w:numId w:val="1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029E1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Воспитание толерантности, профилактика экстремизма и терроризма</w:t>
      </w:r>
    </w:p>
    <w:p w:rsidR="001029E1" w:rsidRPr="001029E1" w:rsidRDefault="001029E1" w:rsidP="001029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9E1">
        <w:rPr>
          <w:rFonts w:ascii="Times New Roman" w:hAnsi="Times New Roman" w:cs="Times New Roman"/>
          <w:sz w:val="24"/>
          <w:szCs w:val="24"/>
        </w:rPr>
        <w:t>Количество мероприятий с обучающимися/студентами,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по направлению за </w:t>
      </w:r>
      <w:r w:rsidRPr="001029E1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677593">
        <w:rPr>
          <w:rFonts w:ascii="Times New Roman" w:hAnsi="Times New Roman" w:cs="Times New Roman"/>
          <w:sz w:val="24"/>
          <w:szCs w:val="24"/>
        </w:rPr>
        <w:t>3</w:t>
      </w:r>
      <w:r w:rsidR="00ED4A18">
        <w:rPr>
          <w:rFonts w:ascii="Times New Roman" w:hAnsi="Times New Roman" w:cs="Times New Roman"/>
          <w:sz w:val="24"/>
          <w:szCs w:val="24"/>
        </w:rPr>
        <w:t>4</w:t>
      </w:r>
      <w:r w:rsidRPr="001029E1">
        <w:rPr>
          <w:rFonts w:ascii="Times New Roman" w:hAnsi="Times New Roman" w:cs="Times New Roman"/>
          <w:sz w:val="24"/>
          <w:szCs w:val="24"/>
        </w:rPr>
        <w:t xml:space="preserve">. </w:t>
      </w:r>
      <w:r w:rsidRPr="00102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по </w:t>
      </w:r>
      <w:r w:rsidRPr="001029E1">
        <w:rPr>
          <w:rFonts w:ascii="Times New Roman" w:hAnsi="Times New Roman" w:cs="Times New Roman"/>
          <w:sz w:val="24"/>
          <w:szCs w:val="24"/>
        </w:rPr>
        <w:t>формирование правовой культуры</w:t>
      </w:r>
      <w:r w:rsidRPr="00102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педагогами на учебных занятиях </w:t>
      </w:r>
      <w:r w:rsidRPr="001029E1">
        <w:rPr>
          <w:rFonts w:ascii="Times New Roman" w:hAnsi="Times New Roman" w:cs="Times New Roman"/>
          <w:sz w:val="24"/>
          <w:szCs w:val="24"/>
        </w:rPr>
        <w:t>по обществознанию, БЖД и ОБЖ</w:t>
      </w:r>
      <w:r w:rsidRPr="001029E1">
        <w:rPr>
          <w:rFonts w:ascii="Times New Roman" w:hAnsi="Times New Roman" w:cs="Times New Roman"/>
          <w:b/>
          <w:sz w:val="24"/>
          <w:szCs w:val="24"/>
        </w:rPr>
        <w:t>;</w:t>
      </w:r>
      <w:r w:rsidRPr="00102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кураторами и мастерами производственного обучения на классных часах, а также на общих мероприятиях колледжа. </w:t>
      </w:r>
      <w:r w:rsidRPr="001029E1">
        <w:rPr>
          <w:rFonts w:ascii="Times New Roman" w:hAnsi="Times New Roman" w:cs="Times New Roman"/>
          <w:sz w:val="24"/>
          <w:szCs w:val="24"/>
        </w:rPr>
        <w:t>Обязательным</w:t>
      </w:r>
      <w:r w:rsidRPr="00102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элементом является анкетирование обучающихся по данному направлению, оно позволяет выявить проблемы, мнения </w:t>
      </w:r>
      <w:r w:rsidRPr="001029E1">
        <w:rPr>
          <w:rFonts w:ascii="Times New Roman" w:hAnsi="Times New Roman" w:cs="Times New Roman"/>
          <w:sz w:val="24"/>
          <w:szCs w:val="24"/>
        </w:rPr>
        <w:t xml:space="preserve">подростков и правильно определить наиболее эффективные формы работы по данному направлению, привлекая к сотрудничеству специалистов:  </w:t>
      </w:r>
    </w:p>
    <w:p w:rsidR="001029E1" w:rsidRPr="001029E1" w:rsidRDefault="001029E1" w:rsidP="001029E1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9E1">
        <w:rPr>
          <w:rFonts w:ascii="Times New Roman" w:hAnsi="Times New Roman" w:cs="Times New Roman"/>
          <w:sz w:val="24"/>
          <w:szCs w:val="24"/>
        </w:rPr>
        <w:t xml:space="preserve">- Тренинги адаптации в учебных группах первого курса проводила психолог </w:t>
      </w:r>
      <w:r w:rsidRPr="001029E1">
        <w:rPr>
          <w:rFonts w:ascii="Times New Roman" w:hAnsi="Times New Roman" w:cs="Times New Roman"/>
          <w:noProof/>
          <w:sz w:val="24"/>
          <w:szCs w:val="24"/>
        </w:rPr>
        <w:t>Дома молодежи Василеостровского района</w:t>
      </w:r>
      <w:r w:rsidRPr="001029E1">
        <w:rPr>
          <w:rFonts w:ascii="Times New Roman" w:hAnsi="Times New Roman" w:cs="Times New Roman"/>
          <w:sz w:val="24"/>
          <w:szCs w:val="24"/>
        </w:rPr>
        <w:t xml:space="preserve"> (цель: психологическая профилактика экстремистских проявлений у подростков через создание психологически безопасной поддерживающей, дружественной среды в учебных группах);</w:t>
      </w:r>
    </w:p>
    <w:p w:rsidR="001029E1" w:rsidRPr="001029E1" w:rsidRDefault="001029E1" w:rsidP="001029E1">
      <w:pPr>
        <w:spacing w:after="0"/>
        <w:ind w:left="567" w:right="-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9E1">
        <w:rPr>
          <w:rFonts w:ascii="Times New Roman" w:hAnsi="Times New Roman" w:cs="Times New Roman"/>
          <w:sz w:val="24"/>
          <w:szCs w:val="24"/>
        </w:rPr>
        <w:t xml:space="preserve">- Цикл групповых тренингов «Это касается каждого» для обучающихся 1 курса проводили </w:t>
      </w:r>
      <w:r w:rsidRPr="001029E1">
        <w:rPr>
          <w:rFonts w:ascii="Times New Roman" w:hAnsi="Times New Roman" w:cs="Times New Roman"/>
          <w:noProof/>
          <w:sz w:val="24"/>
          <w:szCs w:val="24"/>
        </w:rPr>
        <w:t>специалисты ППМС-Центра Василеостровского района</w:t>
      </w:r>
      <w:r w:rsidRPr="001029E1">
        <w:rPr>
          <w:rFonts w:ascii="Times New Roman" w:hAnsi="Times New Roman" w:cs="Times New Roman"/>
          <w:sz w:val="24"/>
          <w:szCs w:val="24"/>
        </w:rPr>
        <w:t xml:space="preserve"> (цель: профилактика конфликтного поведения подростков и формирование толерантного мировоззрения, осознание толерантности как принципа взаимодействия между людьми);</w:t>
      </w:r>
    </w:p>
    <w:p w:rsidR="001029E1" w:rsidRPr="001029E1" w:rsidRDefault="001029E1" w:rsidP="001029E1">
      <w:pPr>
        <w:spacing w:after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29E1">
        <w:rPr>
          <w:rFonts w:ascii="Times New Roman" w:hAnsi="Times New Roman" w:cs="Times New Roman"/>
          <w:sz w:val="24"/>
          <w:szCs w:val="24"/>
        </w:rPr>
        <w:lastRenderedPageBreak/>
        <w:t xml:space="preserve">- Групповые тренинги «Учись владеть собой: эффективные способы решения конфликтов» для обучающихся 2 курса проводил </w:t>
      </w:r>
      <w:r w:rsidRPr="001029E1">
        <w:rPr>
          <w:rFonts w:ascii="Times New Roman" w:hAnsi="Times New Roman" w:cs="Times New Roman"/>
          <w:noProof/>
          <w:sz w:val="24"/>
          <w:szCs w:val="24"/>
        </w:rPr>
        <w:t xml:space="preserve">психолог ППМС-Центра Василеостровского района (цель: </w:t>
      </w:r>
      <w:r w:rsidRPr="001029E1">
        <w:rPr>
          <w:rFonts w:ascii="Times New Roman" w:hAnsi="Times New Roman" w:cs="Times New Roman"/>
          <w:sz w:val="24"/>
          <w:szCs w:val="24"/>
        </w:rPr>
        <w:t>формирование навыков продуктивного (конструктивного) разрешения конфликтных ситуаций</w:t>
      </w:r>
      <w:r w:rsidRPr="001029E1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1029E1" w:rsidRDefault="001029E1" w:rsidP="001029E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29E1">
        <w:rPr>
          <w:rFonts w:ascii="Times New Roman" w:hAnsi="Times New Roman" w:cs="Times New Roman"/>
          <w:noProof/>
          <w:sz w:val="24"/>
          <w:szCs w:val="24"/>
        </w:rPr>
        <w:t xml:space="preserve">- Психологический курс тренингов </w:t>
      </w:r>
      <w:r w:rsidRPr="001029E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029E1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1029E1">
        <w:rPr>
          <w:rFonts w:ascii="Times New Roman" w:hAnsi="Times New Roman" w:cs="Times New Roman"/>
          <w:sz w:val="24"/>
          <w:szCs w:val="24"/>
        </w:rPr>
        <w:t xml:space="preserve"> </w:t>
      </w:r>
      <w:r w:rsidRPr="001029E1">
        <w:rPr>
          <w:rFonts w:ascii="Times New Roman" w:hAnsi="Times New Roman" w:cs="Times New Roman"/>
          <w:noProof/>
          <w:sz w:val="24"/>
          <w:szCs w:val="24"/>
        </w:rPr>
        <w:t xml:space="preserve">для группы обучающихся 2 курса </w:t>
      </w:r>
      <w:r w:rsidRPr="001029E1">
        <w:rPr>
          <w:rFonts w:ascii="Times New Roman" w:hAnsi="Times New Roman" w:cs="Times New Roman"/>
          <w:sz w:val="24"/>
          <w:szCs w:val="24"/>
        </w:rPr>
        <w:t xml:space="preserve">проводил </w:t>
      </w:r>
      <w:r w:rsidRPr="001029E1">
        <w:rPr>
          <w:rFonts w:ascii="Times New Roman" w:hAnsi="Times New Roman" w:cs="Times New Roman"/>
          <w:noProof/>
          <w:sz w:val="24"/>
          <w:szCs w:val="24"/>
        </w:rPr>
        <w:t>психолог Дома молодежи Василеостровского района (цель:</w:t>
      </w:r>
      <w:r w:rsidRPr="001029E1">
        <w:rPr>
          <w:rFonts w:ascii="Times New Roman" w:hAnsi="Times New Roman" w:cs="Times New Roman"/>
          <w:sz w:val="24"/>
          <w:szCs w:val="24"/>
        </w:rPr>
        <w:t xml:space="preserve"> научить приемам, позволяющим снизить конфликтность ситуации, и в</w:t>
      </w:r>
      <w:r w:rsidR="00677593">
        <w:rPr>
          <w:rFonts w:ascii="Times New Roman" w:hAnsi="Times New Roman" w:cs="Times New Roman"/>
          <w:sz w:val="24"/>
          <w:szCs w:val="24"/>
        </w:rPr>
        <w:t>ести конструктивные переговоры);</w:t>
      </w:r>
    </w:p>
    <w:p w:rsidR="00ED4A18" w:rsidRDefault="00ED4A18" w:rsidP="001029E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D4A18" w:rsidRDefault="00ED4A18" w:rsidP="001029E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Психологическая игра «Не согласен»;</w:t>
      </w:r>
    </w:p>
    <w:p w:rsidR="00ED4A18" w:rsidRDefault="00ED4A18" w:rsidP="001029E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Позавательная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>-ринг «Правильный выбор»;</w:t>
      </w:r>
    </w:p>
    <w:p w:rsidR="00677593" w:rsidRPr="00FF31A2" w:rsidRDefault="00677593" w:rsidP="00FF31A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31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F31A2" w:rsidRPr="00FF31A2">
        <w:rPr>
          <w:rFonts w:ascii="Times New Roman" w:hAnsi="Times New Roman" w:cs="Times New Roman"/>
          <w:bCs/>
          <w:iCs/>
          <w:sz w:val="24"/>
          <w:szCs w:val="24"/>
        </w:rPr>
        <w:t>Медиационные</w:t>
      </w:r>
      <w:proofErr w:type="spellEnd"/>
      <w:r w:rsidR="00FF31A2" w:rsidRPr="00FF31A2">
        <w:rPr>
          <w:rFonts w:ascii="Times New Roman" w:hAnsi="Times New Roman" w:cs="Times New Roman"/>
          <w:bCs/>
          <w:iCs/>
          <w:sz w:val="24"/>
          <w:szCs w:val="24"/>
        </w:rPr>
        <w:t xml:space="preserve"> встречи со студентами и педагогами, направленные</w:t>
      </w:r>
      <w:r w:rsidR="00FF31A2" w:rsidRPr="00FF31A2">
        <w:rPr>
          <w:rFonts w:ascii="Times New Roman" w:hAnsi="Times New Roman" w:cs="Times New Roman"/>
          <w:sz w:val="24"/>
          <w:szCs w:val="24"/>
        </w:rPr>
        <w:t xml:space="preserve"> на решение конфликтных ситуаций</w:t>
      </w:r>
    </w:p>
    <w:p w:rsidR="001029E1" w:rsidRPr="001029E1" w:rsidRDefault="001029E1" w:rsidP="001029E1">
      <w:pPr>
        <w:spacing w:after="0"/>
        <w:ind w:left="360" w:firstLine="20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1029E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2.3. </w:t>
      </w:r>
      <w:r w:rsidRPr="001029E1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Антикоррупционное воспитание</w:t>
      </w:r>
    </w:p>
    <w:p w:rsidR="001029E1" w:rsidRPr="001029E1" w:rsidRDefault="001029E1" w:rsidP="001029E1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9E1">
        <w:rPr>
          <w:rFonts w:ascii="Times New Roman" w:hAnsi="Times New Roman" w:cs="Times New Roman"/>
          <w:sz w:val="24"/>
          <w:szCs w:val="24"/>
        </w:rPr>
        <w:t xml:space="preserve">Количество мероприятий с обучающимися/студентами, проведенных по направлению за  отчетный период </w:t>
      </w:r>
      <w:r w:rsidR="00677593">
        <w:rPr>
          <w:rFonts w:ascii="Times New Roman" w:hAnsi="Times New Roman" w:cs="Times New Roman"/>
          <w:sz w:val="24"/>
          <w:szCs w:val="24"/>
        </w:rPr>
        <w:t>12</w:t>
      </w:r>
      <w:r w:rsidRPr="001029E1">
        <w:rPr>
          <w:rFonts w:ascii="Times New Roman" w:hAnsi="Times New Roman" w:cs="Times New Roman"/>
          <w:sz w:val="24"/>
          <w:szCs w:val="24"/>
        </w:rPr>
        <w:t xml:space="preserve">. </w:t>
      </w:r>
      <w:r w:rsidRPr="00102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Эффективными формами воспитания ценностных установок и развития способностей, необходимых для формирования гражданской позиции в отношении коррупции у обучающихся стали такие формы учебных занятий в рамках социальных дисциплин, как диспуты, дебаты, круглые столы, </w:t>
      </w:r>
      <w:r w:rsidR="00677593">
        <w:rPr>
          <w:rFonts w:ascii="Times New Roman" w:eastAsia="Calibri" w:hAnsi="Times New Roman" w:cs="Times New Roman"/>
          <w:sz w:val="24"/>
          <w:szCs w:val="24"/>
          <w:lang w:eastAsia="en-US"/>
        </w:rPr>
        <w:t>занятия д</w:t>
      </w:r>
      <w:r w:rsidR="00677593" w:rsidRPr="006812EE">
        <w:rPr>
          <w:rFonts w:ascii="Times New Roman" w:hAnsi="Times New Roman"/>
          <w:sz w:val="24"/>
          <w:szCs w:val="24"/>
        </w:rPr>
        <w:t>искуссионн</w:t>
      </w:r>
      <w:r w:rsidR="00677593">
        <w:rPr>
          <w:rFonts w:ascii="Times New Roman" w:hAnsi="Times New Roman"/>
          <w:sz w:val="24"/>
          <w:szCs w:val="24"/>
        </w:rPr>
        <w:t>ого</w:t>
      </w:r>
      <w:r w:rsidR="00677593" w:rsidRPr="006812EE">
        <w:rPr>
          <w:rFonts w:ascii="Times New Roman" w:hAnsi="Times New Roman"/>
          <w:sz w:val="24"/>
          <w:szCs w:val="24"/>
        </w:rPr>
        <w:t xml:space="preserve"> клуб</w:t>
      </w:r>
      <w:r w:rsidR="00677593">
        <w:rPr>
          <w:rFonts w:ascii="Times New Roman" w:hAnsi="Times New Roman"/>
          <w:sz w:val="24"/>
          <w:szCs w:val="24"/>
        </w:rPr>
        <w:t>а</w:t>
      </w:r>
      <w:r w:rsidR="00677593" w:rsidRPr="006812EE">
        <w:rPr>
          <w:rFonts w:ascii="Times New Roman" w:hAnsi="Times New Roman"/>
          <w:sz w:val="24"/>
          <w:szCs w:val="24"/>
        </w:rPr>
        <w:t xml:space="preserve"> по теме: «Закон и Право»</w:t>
      </w:r>
      <w:r w:rsidR="00677593">
        <w:rPr>
          <w:rFonts w:ascii="Times New Roman" w:hAnsi="Times New Roman"/>
          <w:sz w:val="24"/>
          <w:szCs w:val="24"/>
        </w:rPr>
        <w:t>, интеллектуальная игра по Конституции РФ (РОО Совет молодых юристов)</w:t>
      </w:r>
      <w:r w:rsidR="0067759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029E1">
        <w:rPr>
          <w:rFonts w:ascii="Times New Roman" w:eastAsia="Calibri" w:hAnsi="Times New Roman" w:cs="Times New Roman"/>
          <w:sz w:val="24"/>
          <w:szCs w:val="24"/>
          <w:lang w:eastAsia="en-US"/>
        </w:rPr>
        <w:t>во время которых обучающиеся активно включены в обсуждение данной проблемы общества, разбирают реальные ситуации и приходят к осознанию того факта, что коррупция представляет угрозу обществу.</w:t>
      </w:r>
    </w:p>
    <w:p w:rsidR="001029E1" w:rsidRPr="001029E1" w:rsidRDefault="001029E1" w:rsidP="001029E1">
      <w:pPr>
        <w:spacing w:after="0"/>
        <w:ind w:left="360" w:firstLine="34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1029E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2.4. </w:t>
      </w:r>
      <w:r w:rsidRPr="001029E1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Интернет-безопасность </w:t>
      </w:r>
    </w:p>
    <w:p w:rsidR="001029E1" w:rsidRPr="001029E1" w:rsidRDefault="001029E1" w:rsidP="001029E1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9E1">
        <w:rPr>
          <w:rFonts w:ascii="Times New Roman" w:hAnsi="Times New Roman" w:cs="Times New Roman"/>
          <w:sz w:val="24"/>
          <w:szCs w:val="24"/>
        </w:rPr>
        <w:t>Количество мероприятий с обучающимися/студентами,</w:t>
      </w:r>
      <w:r w:rsidR="00E801AB">
        <w:rPr>
          <w:rFonts w:ascii="Times New Roman" w:hAnsi="Times New Roman" w:cs="Times New Roman"/>
          <w:sz w:val="24"/>
          <w:szCs w:val="24"/>
        </w:rPr>
        <w:t xml:space="preserve"> проведенных по направлению за </w:t>
      </w:r>
      <w:r w:rsidRPr="001029E1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ED4A18">
        <w:rPr>
          <w:rFonts w:ascii="Times New Roman" w:hAnsi="Times New Roman" w:cs="Times New Roman"/>
          <w:sz w:val="24"/>
          <w:szCs w:val="24"/>
        </w:rPr>
        <w:t>9</w:t>
      </w:r>
      <w:r w:rsidRPr="001029E1">
        <w:rPr>
          <w:rFonts w:ascii="Times New Roman" w:hAnsi="Times New Roman" w:cs="Times New Roman"/>
          <w:sz w:val="24"/>
          <w:szCs w:val="24"/>
        </w:rPr>
        <w:t xml:space="preserve">. </w:t>
      </w:r>
      <w:r w:rsidRPr="001029E1">
        <w:rPr>
          <w:rFonts w:ascii="Times New Roman" w:eastAsia="Calibri" w:hAnsi="Times New Roman" w:cs="Times New Roman"/>
          <w:sz w:val="24"/>
          <w:szCs w:val="24"/>
        </w:rPr>
        <w:t>Интернет стал неотъемлемой частью жизни современного человека, поэтому важно научить подростков грамотно пользоваться информацией и видеть опасности, которые могут привести к негативным последствиям. Интересно прошли те мероприятия, где обучающиеся делились своим опытом и предлагали свои правила безопасности в Сети. Дополнительная информация была получена в ходе опроса, проведенного специалистами ВШЭ «Исследования социальных сетей и образовательной среды «ОУ</w:t>
      </w:r>
      <w:r w:rsidRPr="008202EB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0A53DF" w:rsidRPr="008202EB">
        <w:rPr>
          <w:rFonts w:ascii="Times New Roman" w:eastAsia="Calibri" w:hAnsi="Times New Roman" w:cs="Times New Roman"/>
          <w:sz w:val="24"/>
          <w:szCs w:val="24"/>
        </w:rPr>
        <w:t xml:space="preserve">На родительских собраниях прошло обсуждение вопросов </w:t>
      </w:r>
      <w:r w:rsidR="008202EB" w:rsidRPr="008202EB">
        <w:rPr>
          <w:rFonts w:ascii="Times New Roman" w:eastAsia="Calibri" w:hAnsi="Times New Roman" w:cs="Times New Roman"/>
          <w:sz w:val="24"/>
          <w:szCs w:val="24"/>
        </w:rPr>
        <w:t>и</w:t>
      </w:r>
      <w:r w:rsidR="000A53DF" w:rsidRPr="008202EB">
        <w:rPr>
          <w:rStyle w:val="extended-textshort"/>
          <w:rFonts w:ascii="Times New Roman" w:hAnsi="Times New Roman" w:cs="Times New Roman"/>
        </w:rPr>
        <w:t>нформационн</w:t>
      </w:r>
      <w:r w:rsidR="008202EB" w:rsidRPr="008202EB">
        <w:rPr>
          <w:rStyle w:val="extended-textshort"/>
          <w:rFonts w:ascii="Times New Roman" w:hAnsi="Times New Roman" w:cs="Times New Roman"/>
        </w:rPr>
        <w:t>ой</w:t>
      </w:r>
      <w:r w:rsidR="000A53DF" w:rsidRPr="008202EB">
        <w:rPr>
          <w:rStyle w:val="extended-textshort"/>
          <w:rFonts w:ascii="Times New Roman" w:hAnsi="Times New Roman" w:cs="Times New Roman"/>
        </w:rPr>
        <w:t xml:space="preserve"> </w:t>
      </w:r>
      <w:r w:rsidR="000A53DF" w:rsidRPr="008202EB">
        <w:rPr>
          <w:rStyle w:val="extended-textshort"/>
          <w:rFonts w:ascii="Times New Roman" w:hAnsi="Times New Roman" w:cs="Times New Roman"/>
          <w:bCs/>
        </w:rPr>
        <w:t>безопасност</w:t>
      </w:r>
      <w:r w:rsidR="008202EB" w:rsidRPr="008202EB">
        <w:rPr>
          <w:rStyle w:val="extended-textshort"/>
          <w:rFonts w:ascii="Times New Roman" w:hAnsi="Times New Roman" w:cs="Times New Roman"/>
          <w:bCs/>
        </w:rPr>
        <w:t>и</w:t>
      </w:r>
      <w:r w:rsidR="000A53DF" w:rsidRPr="008202EB">
        <w:rPr>
          <w:rStyle w:val="extended-textshort"/>
          <w:rFonts w:ascii="Times New Roman" w:hAnsi="Times New Roman" w:cs="Times New Roman"/>
        </w:rPr>
        <w:t xml:space="preserve"> </w:t>
      </w:r>
      <w:r w:rsidR="000A53DF" w:rsidRPr="008202EB">
        <w:rPr>
          <w:rStyle w:val="extended-textshort"/>
          <w:rFonts w:ascii="Times New Roman" w:hAnsi="Times New Roman" w:cs="Times New Roman"/>
          <w:bCs/>
        </w:rPr>
        <w:t>подростков</w:t>
      </w:r>
      <w:r w:rsidR="000A53DF" w:rsidRPr="008202EB">
        <w:rPr>
          <w:rStyle w:val="extended-textshort"/>
          <w:rFonts w:ascii="Times New Roman" w:hAnsi="Times New Roman" w:cs="Times New Roman"/>
        </w:rPr>
        <w:t xml:space="preserve"> </w:t>
      </w:r>
      <w:r w:rsidR="000A53DF" w:rsidRPr="008202EB">
        <w:rPr>
          <w:rStyle w:val="extended-textshort"/>
          <w:rFonts w:ascii="Times New Roman" w:hAnsi="Times New Roman" w:cs="Times New Roman"/>
          <w:bCs/>
        </w:rPr>
        <w:t>в</w:t>
      </w:r>
      <w:r w:rsidR="000A53DF" w:rsidRPr="008202EB">
        <w:rPr>
          <w:rStyle w:val="extended-textshort"/>
          <w:rFonts w:ascii="Times New Roman" w:hAnsi="Times New Roman" w:cs="Times New Roman"/>
        </w:rPr>
        <w:t xml:space="preserve"> сети </w:t>
      </w:r>
      <w:r w:rsidR="000A53DF" w:rsidRPr="008202EB">
        <w:rPr>
          <w:rStyle w:val="extended-textshort"/>
          <w:rFonts w:ascii="Times New Roman" w:hAnsi="Times New Roman" w:cs="Times New Roman"/>
          <w:bCs/>
        </w:rPr>
        <w:t>Интернет</w:t>
      </w:r>
      <w:r w:rsidR="008202EB" w:rsidRPr="008202EB">
        <w:rPr>
          <w:rStyle w:val="extended-textshort"/>
          <w:rFonts w:ascii="Times New Roman" w:hAnsi="Times New Roman" w:cs="Times New Roman"/>
          <w:bCs/>
        </w:rPr>
        <w:t xml:space="preserve">, родители получили конкретные рекомендации как </w:t>
      </w:r>
      <w:r w:rsidRPr="008202EB">
        <w:rPr>
          <w:rFonts w:ascii="Times New Roman" w:hAnsi="Times New Roman" w:cs="Times New Roman"/>
          <w:sz w:val="24"/>
          <w:szCs w:val="24"/>
        </w:rPr>
        <w:t>оградить их детей от нежелательной информации при нахождении</w:t>
      </w:r>
      <w:r w:rsidRPr="001029E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029E1" w:rsidRPr="00E801AB" w:rsidRDefault="001029E1" w:rsidP="00CD4533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801AB">
        <w:rPr>
          <w:rFonts w:ascii="Times New Roman" w:eastAsia="Calibri" w:hAnsi="Times New Roman" w:cs="Times New Roman"/>
          <w:i/>
          <w:sz w:val="24"/>
          <w:szCs w:val="24"/>
          <w:u w:val="single"/>
        </w:rPr>
        <w:t>Физическое развитие и культура здоровья</w:t>
      </w:r>
    </w:p>
    <w:p w:rsidR="001029E1" w:rsidRPr="00CD4533" w:rsidRDefault="00ED4A18" w:rsidP="00CD45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мероприятий 52</w:t>
      </w:r>
      <w:r w:rsidR="001029E1" w:rsidRPr="00CD4533">
        <w:rPr>
          <w:rFonts w:ascii="Times New Roman" w:hAnsi="Times New Roman" w:cs="Times New Roman"/>
          <w:sz w:val="24"/>
          <w:szCs w:val="24"/>
        </w:rPr>
        <w:t xml:space="preserve">. </w:t>
      </w:r>
      <w:r w:rsidR="001029E1" w:rsidRPr="00CD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по данному направлению проводится не только на занятиях по физической культуре. </w:t>
      </w:r>
      <w:r w:rsidR="00C51C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Проводится осенний и летний Дни здоровья, обучающиеся </w:t>
      </w:r>
      <w:proofErr w:type="gramStart"/>
      <w:r w:rsidR="00C51C27">
        <w:rPr>
          <w:rFonts w:ascii="Times New Roman" w:eastAsia="Calibri" w:hAnsi="Times New Roman" w:cs="Times New Roman"/>
          <w:sz w:val="24"/>
          <w:szCs w:val="24"/>
          <w:lang w:eastAsia="en-US"/>
        </w:rPr>
        <w:t>второго курса</w:t>
      </w:r>
      <w:proofErr w:type="gramEnd"/>
      <w:r w:rsidR="00C51C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прошли недельные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учебные</w:t>
      </w:r>
      <w:r w:rsidR="00C51C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сборы. В колледже традиционно проводятся турниры по спортивным играм и спортивные праздники. </w:t>
      </w:r>
      <w:r w:rsidR="001029E1" w:rsidRPr="00CD4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Большое внимание уделяется сдаче нормативов ГТО. Личный пример педагогов-наставников, участвующих в спортивных соревнованиях колледжа, также является для обучающихся примером. В колледже постоянно проводятся спортивно-оздоровительные и </w:t>
      </w:r>
      <w:r w:rsidR="001029E1" w:rsidRPr="00CD4533">
        <w:rPr>
          <w:rFonts w:ascii="Times New Roman" w:hAnsi="Times New Roman" w:cs="Times New Roman"/>
          <w:sz w:val="24"/>
          <w:szCs w:val="24"/>
        </w:rPr>
        <w:t xml:space="preserve">военно-спортивные мероприятия и </w:t>
      </w:r>
      <w:r w:rsidR="001029E1" w:rsidRPr="00CD4533">
        <w:rPr>
          <w:rFonts w:ascii="Times New Roman" w:eastAsia="Calibri" w:hAnsi="Times New Roman" w:cs="Times New Roman"/>
          <w:sz w:val="24"/>
          <w:szCs w:val="24"/>
          <w:lang w:eastAsia="en-US"/>
        </w:rPr>
        <w:t>праздники, соревнования и турниры по различным видам спорта. В комплексном зачете спартакиады</w:t>
      </w:r>
      <w:r w:rsidR="001029E1" w:rsidRPr="00CD4533">
        <w:rPr>
          <w:rFonts w:ascii="Times New Roman" w:hAnsi="Times New Roman" w:cs="Times New Roman"/>
          <w:sz w:val="24"/>
          <w:szCs w:val="24"/>
        </w:rPr>
        <w:t xml:space="preserve"> обучающихся профессиональных образовательных учреждений команда СПБ ГБ ПОУ «Радиотехнический колледж» заняла </w:t>
      </w:r>
      <w:r w:rsidR="001029E1" w:rsidRPr="00CD4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029E1" w:rsidRPr="00CD4533">
        <w:rPr>
          <w:rFonts w:ascii="Times New Roman" w:hAnsi="Times New Roman" w:cs="Times New Roman"/>
          <w:sz w:val="24"/>
          <w:szCs w:val="24"/>
        </w:rPr>
        <w:t xml:space="preserve"> место. </w:t>
      </w:r>
    </w:p>
    <w:p w:rsidR="001029E1" w:rsidRPr="00E801AB" w:rsidRDefault="00CD4533" w:rsidP="00CD4533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801AB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Занятость обучающихся/студентов во внеурочное время, реализация общеобразовательных программ дополнительного образования</w:t>
      </w:r>
    </w:p>
    <w:p w:rsidR="00CD4533" w:rsidRPr="00CD4533" w:rsidRDefault="00165039" w:rsidP="00CD4533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2018 году увеличилось число кружков, секций и клубов с</w:t>
      </w:r>
      <w:r w:rsidR="006B5D56">
        <w:rPr>
          <w:rFonts w:ascii="Times New Roman" w:hAnsi="Times New Roman" w:cs="Times New Roman"/>
          <w:sz w:val="24"/>
          <w:szCs w:val="24"/>
        </w:rPr>
        <w:t xml:space="preserve"> 12</w:t>
      </w:r>
      <w:r w:rsidR="006D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D8797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7971">
        <w:rPr>
          <w:rFonts w:ascii="Times New Roman" w:hAnsi="Times New Roman" w:cs="Times New Roman"/>
          <w:sz w:val="24"/>
          <w:szCs w:val="24"/>
        </w:rPr>
        <w:t xml:space="preserve"> и количество обучающихся, занимающихся в них</w:t>
      </w:r>
      <w:r w:rsidR="00CD4533" w:rsidRPr="00E801AB">
        <w:rPr>
          <w:rFonts w:ascii="Times New Roman" w:hAnsi="Times New Roman" w:cs="Times New Roman"/>
          <w:sz w:val="24"/>
          <w:szCs w:val="24"/>
        </w:rPr>
        <w:t>.</w:t>
      </w:r>
      <w:r w:rsidR="00CD4533" w:rsidRPr="00CD4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33" w:rsidRPr="00CD4533">
        <w:rPr>
          <w:rFonts w:ascii="Times New Roman" w:hAnsi="Times New Roman" w:cs="Times New Roman"/>
          <w:sz w:val="24"/>
          <w:szCs w:val="24"/>
        </w:rPr>
        <w:t>Система</w:t>
      </w:r>
      <w:r w:rsidR="00CD4533" w:rsidRPr="00CD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колледжа </w:t>
      </w:r>
      <w:r w:rsidR="00CD4533" w:rsidRPr="00CD4533">
        <w:rPr>
          <w:rFonts w:ascii="Times New Roman" w:hAnsi="Times New Roman" w:cs="Times New Roman"/>
          <w:color w:val="000000"/>
          <w:sz w:val="24"/>
          <w:szCs w:val="24"/>
        </w:rPr>
        <w:t>является организационно-управленческим инструментом, обеспечивающим воспитательную инфраструктуру образовательной организации</w:t>
      </w:r>
      <w:r w:rsidR="00CD4533" w:rsidRPr="00CD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реализуется по 4 направлениям:</w:t>
      </w:r>
    </w:p>
    <w:p w:rsidR="00CD4533" w:rsidRPr="00CD4533" w:rsidRDefault="00CD4533" w:rsidP="00CD4533">
      <w:pPr>
        <w:pStyle w:val="a3"/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Техническое направление (</w:t>
      </w:r>
      <w:r w:rsidRPr="00CD45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«Техническое проектирование», «Автодело»</w:t>
      </w:r>
      <w:r w:rsidR="001650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«Графический дизайн»</w:t>
      </w:r>
      <w:r w:rsidRPr="00CD45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CD4533" w:rsidRPr="00CD4533" w:rsidRDefault="00CD4533" w:rsidP="00CD4533">
      <w:pPr>
        <w:pStyle w:val="a3"/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45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2) Художественное </w:t>
      </w:r>
      <w:r w:rsidRPr="00CD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Pr="00CD45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CD4533">
        <w:rPr>
          <w:rFonts w:ascii="Times New Roman" w:hAnsi="Times New Roman" w:cs="Times New Roman"/>
          <w:bCs/>
          <w:color w:val="000000"/>
          <w:sz w:val="24"/>
          <w:szCs w:val="24"/>
        </w:rPr>
        <w:t>Студия театральных импровизаций «</w:t>
      </w:r>
      <w:r w:rsidRPr="00CD453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</w:t>
      </w:r>
      <w:r w:rsidRPr="00CD4533">
        <w:rPr>
          <w:rFonts w:ascii="Times New Roman" w:hAnsi="Times New Roman" w:cs="Times New Roman"/>
          <w:bCs/>
          <w:color w:val="000000"/>
          <w:sz w:val="24"/>
          <w:szCs w:val="24"/>
        </w:rPr>
        <w:t>+»</w:t>
      </w:r>
      <w:r w:rsidRPr="00CD4533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CD4533">
        <w:rPr>
          <w:rFonts w:ascii="Times New Roman" w:hAnsi="Times New Roman" w:cs="Times New Roman"/>
          <w:bCs/>
          <w:color w:val="000000"/>
          <w:sz w:val="24"/>
          <w:szCs w:val="24"/>
        </w:rPr>
        <w:t>окальная студия, граффити)</w:t>
      </w:r>
    </w:p>
    <w:p w:rsidR="00CD4533" w:rsidRPr="00CD4533" w:rsidRDefault="00CD4533" w:rsidP="00CD4533">
      <w:pPr>
        <w:pStyle w:val="a3"/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45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Спортивное </w:t>
      </w:r>
      <w:r w:rsidRPr="00CD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Pr="00CD4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CD4533">
        <w:rPr>
          <w:rFonts w:ascii="Times New Roman" w:hAnsi="Times New Roman" w:cs="Times New Roman"/>
          <w:bCs/>
          <w:color w:val="000000"/>
          <w:sz w:val="24"/>
          <w:szCs w:val="24"/>
        </w:rPr>
        <w:t>«Волейбол», «Бодибилдинг», «Плавание», «Академическая гребля</w:t>
      </w:r>
      <w:r w:rsidR="000A53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0A53DF">
        <w:rPr>
          <w:rFonts w:ascii="Times New Roman" w:hAnsi="Times New Roman" w:cs="Times New Roman"/>
          <w:bCs/>
          <w:color w:val="000000"/>
          <w:sz w:val="24"/>
          <w:szCs w:val="24"/>
        </w:rPr>
        <w:t>индор</w:t>
      </w:r>
      <w:proofErr w:type="spellEnd"/>
      <w:r w:rsidR="000A53D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D4533">
        <w:rPr>
          <w:rFonts w:ascii="Times New Roman" w:hAnsi="Times New Roman" w:cs="Times New Roman"/>
          <w:bCs/>
          <w:color w:val="000000"/>
          <w:sz w:val="24"/>
          <w:szCs w:val="24"/>
        </w:rPr>
        <w:t>», «Русский рукопашный бой»</w:t>
      </w:r>
    </w:p>
    <w:p w:rsidR="00CD4533" w:rsidRPr="00CD4533" w:rsidRDefault="00CD4533" w:rsidP="00CD4533">
      <w:pPr>
        <w:spacing w:after="0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45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Социальное </w:t>
      </w:r>
      <w:r w:rsidRPr="00CD4533"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 w:rsidRPr="00CD45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(«Добровольцы РТК»</w:t>
      </w:r>
      <w:r w:rsidR="00165039">
        <w:rPr>
          <w:rFonts w:ascii="Times New Roman" w:hAnsi="Times New Roman" w:cs="Times New Roman"/>
          <w:bCs/>
          <w:color w:val="000000"/>
          <w:sz w:val="24"/>
          <w:szCs w:val="24"/>
        </w:rPr>
        <w:t>, «Я - лидер»</w:t>
      </w:r>
      <w:r w:rsidR="00D87971">
        <w:rPr>
          <w:rFonts w:ascii="Times New Roman" w:hAnsi="Times New Roman" w:cs="Times New Roman"/>
          <w:bCs/>
          <w:color w:val="000000"/>
          <w:sz w:val="24"/>
          <w:szCs w:val="24"/>
        </w:rPr>
        <w:t>, «Сделай себя сам», «Мой внутренний мир»</w:t>
      </w:r>
      <w:r w:rsidRPr="00CD453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CD4533" w:rsidRPr="00CD4533" w:rsidRDefault="00CD4533" w:rsidP="00CD453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533">
        <w:rPr>
          <w:rFonts w:ascii="Times New Roman" w:hAnsi="Times New Roman" w:cs="Times New Roman"/>
          <w:sz w:val="24"/>
          <w:szCs w:val="24"/>
        </w:rPr>
        <w:t>Программы секций, объединений и студий дополнительного образования составлены по актуальным запросам обучающихся колледжа и с их непосредственным участием, что способствует созданию среды для проявления инициативности, ответственности, условий для выбора и построения персональной траектории обучающихся, занимающихся в системе дополнительного образования.</w:t>
      </w:r>
    </w:p>
    <w:p w:rsidR="00CD4533" w:rsidRDefault="00CD4533" w:rsidP="00CD4533">
      <w:pPr>
        <w:pStyle w:val="ab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Положительным является тот факт, что в кружковой работе задействованы обучающиеся всех курсов, что позволяет организовать взаимодействие, привить коллективный дух и объединить обучающихся на основе стремления к достижению общей цели, что способствует социализации обучающихся.</w:t>
      </w:r>
    </w:p>
    <w:p w:rsidR="001029E1" w:rsidRPr="00875697" w:rsidRDefault="001029E1" w:rsidP="00CD4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616" w:rsidRPr="00875697" w:rsidRDefault="005E0616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5697">
        <w:rPr>
          <w:rFonts w:ascii="Times New Roman" w:hAnsi="Times New Roman" w:cs="Times New Roman"/>
          <w:bCs/>
          <w:i/>
          <w:sz w:val="24"/>
          <w:szCs w:val="24"/>
        </w:rPr>
        <w:t>Оценка организации работы по предоставлению льгот</w:t>
      </w:r>
    </w:p>
    <w:p w:rsidR="005E0616" w:rsidRPr="00875697" w:rsidRDefault="005E0616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Все социальные льготы в соответствии с законодательством студентам колледжа оказываются в полном объеме. Их предоставление и выплаты регламентированы законодательством РФ, в соответствие с Конституцией РФ и следующими нормативно-правовыми и локальными актами (Положениями):</w:t>
      </w:r>
    </w:p>
    <w:p w:rsidR="005E0616" w:rsidRPr="00875697" w:rsidRDefault="005E0616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образовании в РФ» № 273 от 29.09.2012г;</w:t>
      </w:r>
    </w:p>
    <w:p w:rsidR="005E0616" w:rsidRPr="00875697" w:rsidRDefault="005E0616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Социальный кодекс СПб</w:t>
      </w:r>
    </w:p>
    <w:p w:rsidR="005E0616" w:rsidRPr="00875697" w:rsidRDefault="005E0616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ФЗ № 159-ФЗ от 21.12.1996 «О дополнительных гарантиях по социальной поддержке детей-сирот и детей, оставшихся без попечения родителей»;</w:t>
      </w:r>
    </w:p>
    <w:p w:rsidR="005E0616" w:rsidRPr="00875697" w:rsidRDefault="005E0616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ФЗ № 181 «О социальной защите инвалидов в Российской Федерации»;</w:t>
      </w:r>
    </w:p>
    <w:p w:rsidR="005E0616" w:rsidRPr="00875697" w:rsidRDefault="005E0616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Распоряжение Комитета по образованию «О предоставлении дополнительной меры социальной поддержки по обеспечению питанием обучающихся в государственных образовательных учреждениях, находящихся в ведении Комитета по образованию»;</w:t>
      </w:r>
    </w:p>
    <w:p w:rsidR="005E0616" w:rsidRPr="00875697" w:rsidRDefault="005E0616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Положение о стипендиальной комиссии;</w:t>
      </w:r>
    </w:p>
    <w:p w:rsidR="005E0616" w:rsidRPr="00875697" w:rsidRDefault="005E0616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Положение о назначении и выплате стипендий и оказания иных мер материальной поддержки студентов колледжа;</w:t>
      </w:r>
    </w:p>
    <w:p w:rsidR="005E0616" w:rsidRPr="00875697" w:rsidRDefault="005E0616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Положение о порядке предоставления дополнительных мер социальной поддержки по обеспечению питанием обучающихся колледжа.</w:t>
      </w:r>
    </w:p>
    <w:p w:rsidR="005E0616" w:rsidRPr="00875697" w:rsidRDefault="005E0616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Студентам, обучающимся за счет средств бюджета Санкт-Петербурга, оказываются следующие меры социальной поддержки:</w:t>
      </w:r>
    </w:p>
    <w:p w:rsidR="005E0616" w:rsidRPr="00875697" w:rsidRDefault="005E0616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выплата государственной академической стипендии;</w:t>
      </w:r>
    </w:p>
    <w:p w:rsidR="005E0616" w:rsidRPr="00875697" w:rsidRDefault="005E0616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выплата государственной социальной стипендии;</w:t>
      </w:r>
    </w:p>
    <w:p w:rsidR="005E0616" w:rsidRPr="00875697" w:rsidRDefault="005E0616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обеспечение горячим питанием (комплексным обедом) в учебные дни;</w:t>
      </w:r>
    </w:p>
    <w:p w:rsidR="005E0616" w:rsidRPr="00875697" w:rsidRDefault="005E0616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lastRenderedPageBreak/>
        <w:t>- материальная поддержка студентам из малообеспеченных семей и оказавшимся в трудной жизненной ситуации.</w:t>
      </w:r>
    </w:p>
    <w:p w:rsidR="005E0616" w:rsidRPr="00875697" w:rsidRDefault="005E0616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В Колледже предоставляются следующие льготы:</w:t>
      </w:r>
    </w:p>
    <w:p w:rsidR="005E0616" w:rsidRPr="00875697" w:rsidRDefault="005E0616" w:rsidP="00875697">
      <w:pPr>
        <w:pStyle w:val="a3"/>
        <w:numPr>
          <w:ilvl w:val="0"/>
          <w:numId w:val="26"/>
        </w:numPr>
        <w:spacing w:after="0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Государственная социальная стипендия.</w:t>
      </w:r>
    </w:p>
    <w:p w:rsidR="005E0616" w:rsidRPr="00875697" w:rsidRDefault="005E0616" w:rsidP="00875697">
      <w:pPr>
        <w:pStyle w:val="a3"/>
        <w:numPr>
          <w:ilvl w:val="0"/>
          <w:numId w:val="26"/>
        </w:numPr>
        <w:spacing w:after="0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Дополнительная мера социальной поддержки по обеспечению питанием.</w:t>
      </w:r>
    </w:p>
    <w:p w:rsidR="005E0616" w:rsidRPr="00875697" w:rsidRDefault="005E0616" w:rsidP="00875697">
      <w:pPr>
        <w:pStyle w:val="a3"/>
        <w:numPr>
          <w:ilvl w:val="0"/>
          <w:numId w:val="26"/>
        </w:numPr>
        <w:spacing w:after="0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Выплаты полного государственного обеспечения</w:t>
      </w:r>
    </w:p>
    <w:p w:rsidR="005E0616" w:rsidRPr="00875697" w:rsidRDefault="005E0616" w:rsidP="00875697">
      <w:pPr>
        <w:pStyle w:val="a3"/>
        <w:numPr>
          <w:ilvl w:val="0"/>
          <w:numId w:val="26"/>
        </w:numPr>
        <w:spacing w:after="0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Предоставление права льготного проезда в общественном транспорте СПб.</w:t>
      </w:r>
    </w:p>
    <w:p w:rsidR="005E0616" w:rsidRPr="00875697" w:rsidRDefault="005E0616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Льготы предоставляются следующим категориям обучающихся:</w:t>
      </w:r>
    </w:p>
    <w:p w:rsidR="005E0616" w:rsidRPr="00875697" w:rsidRDefault="005E0616" w:rsidP="00875697">
      <w:pPr>
        <w:pStyle w:val="a3"/>
        <w:numPr>
          <w:ilvl w:val="0"/>
          <w:numId w:val="27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Дети –инвалиды;</w:t>
      </w:r>
    </w:p>
    <w:p w:rsidR="005E0616" w:rsidRPr="00875697" w:rsidRDefault="005E0616" w:rsidP="00875697">
      <w:pPr>
        <w:pStyle w:val="a3"/>
        <w:numPr>
          <w:ilvl w:val="0"/>
          <w:numId w:val="27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Дети-сироты и дети, оставшихся без попечения родителей;</w:t>
      </w:r>
    </w:p>
    <w:p w:rsidR="005E0616" w:rsidRPr="00875697" w:rsidRDefault="005E0616" w:rsidP="00875697">
      <w:pPr>
        <w:pStyle w:val="a3"/>
        <w:numPr>
          <w:ilvl w:val="0"/>
          <w:numId w:val="27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Лица из числа детей-сирот и детей, оставшихся без попечения родителей;</w:t>
      </w:r>
    </w:p>
    <w:p w:rsidR="005E0616" w:rsidRPr="00875697" w:rsidRDefault="005E0616" w:rsidP="00875697">
      <w:pPr>
        <w:pStyle w:val="a3"/>
        <w:numPr>
          <w:ilvl w:val="0"/>
          <w:numId w:val="27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Лица, имеющие право на получение государственной социальной помощи;</w:t>
      </w:r>
    </w:p>
    <w:p w:rsidR="005E0616" w:rsidRPr="00875697" w:rsidRDefault="005E0616" w:rsidP="00875697">
      <w:pPr>
        <w:pStyle w:val="a3"/>
        <w:numPr>
          <w:ilvl w:val="0"/>
          <w:numId w:val="27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Дети, проживающие в многодетных семьях;</w:t>
      </w:r>
    </w:p>
    <w:p w:rsidR="005E0616" w:rsidRPr="00875697" w:rsidRDefault="005E0616" w:rsidP="00875697">
      <w:pPr>
        <w:pStyle w:val="a3"/>
        <w:numPr>
          <w:ilvl w:val="0"/>
          <w:numId w:val="27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Лица, потерявшие кормильца</w:t>
      </w:r>
      <w:r w:rsidR="006C65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533" w:rsidRPr="00875697" w:rsidRDefault="00CD4533" w:rsidP="00E801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E0616" w:rsidRDefault="005E0616" w:rsidP="00081C1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01AB">
        <w:rPr>
          <w:rFonts w:ascii="Times New Roman" w:hAnsi="Times New Roman" w:cs="Times New Roman"/>
          <w:b/>
          <w:bCs/>
          <w:i/>
          <w:sz w:val="24"/>
          <w:szCs w:val="24"/>
        </w:rPr>
        <w:t>Основные достижения колледжа</w:t>
      </w:r>
    </w:p>
    <w:tbl>
      <w:tblPr>
        <w:tblStyle w:val="a4"/>
        <w:tblW w:w="10379" w:type="dxa"/>
        <w:tblInd w:w="-431" w:type="dxa"/>
        <w:tblLook w:val="04A0" w:firstRow="1" w:lastRow="0" w:firstColumn="1" w:lastColumn="0" w:noHBand="0" w:noVBand="1"/>
      </w:tblPr>
      <w:tblGrid>
        <w:gridCol w:w="8223"/>
        <w:gridCol w:w="2131"/>
        <w:gridCol w:w="7"/>
        <w:gridCol w:w="8"/>
        <w:gridCol w:w="10"/>
      </w:tblGrid>
      <w:tr w:rsidR="00CD4533" w:rsidTr="00507EEF">
        <w:trPr>
          <w:gridAfter w:val="2"/>
          <w:wAfter w:w="18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3" w:rsidRPr="00CD4533" w:rsidRDefault="00CD4533" w:rsidP="00CD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CD4533" w:rsidRPr="00CD4533" w:rsidRDefault="00CD4533" w:rsidP="00CD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(конкурс, соревнование, олимпиада и проч.)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3" w:rsidRPr="00CD4533" w:rsidRDefault="00CD4533" w:rsidP="00CD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Победители, лауреаты</w:t>
            </w:r>
          </w:p>
        </w:tc>
      </w:tr>
      <w:tr w:rsidR="00CD4533" w:rsidTr="00507EEF"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3" w:rsidRPr="00CD4533" w:rsidRDefault="00CD4533" w:rsidP="00CD45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CD4533" w:rsidTr="00507EEF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3" w:rsidRPr="00CD4533" w:rsidRDefault="00CD4533" w:rsidP="00CD4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Национальный 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компетенции 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-дизайн и разработка"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3" w:rsidRPr="00CD4533" w:rsidRDefault="00CD4533" w:rsidP="00CD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4533" w:rsidTr="00507EEF">
        <w:trPr>
          <w:trHeight w:val="102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3" w:rsidRPr="00CD4533" w:rsidRDefault="00CD4533" w:rsidP="00CD45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CD4533" w:rsidTr="00507EEF">
        <w:trPr>
          <w:gridAfter w:val="1"/>
          <w:wAfter w:w="10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3" w:rsidRDefault="00CD4533" w:rsidP="00CD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конкурс «Молодёжь и техника»</w:t>
            </w:r>
          </w:p>
          <w:p w:rsidR="00CD4533" w:rsidRDefault="00CD4533" w:rsidP="00CD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номинации «Электроника»</w:t>
            </w:r>
          </w:p>
          <w:p w:rsidR="00CD4533" w:rsidRPr="00CD4533" w:rsidRDefault="00CD4533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номинации «Информатика и вычислительная техника»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3" w:rsidRDefault="00CD4533" w:rsidP="0050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EF" w:rsidRDefault="00507EEF" w:rsidP="0050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07EEF" w:rsidTr="00507EEF">
        <w:trPr>
          <w:gridAfter w:val="1"/>
          <w:wAfter w:w="10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Default="00507EEF" w:rsidP="0050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компетенции 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-дизайн и разработка"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507EEF" w:rsidRDefault="00507EEF" w:rsidP="0050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EE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507E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507EEF" w:rsidTr="00507EEF">
        <w:trPr>
          <w:gridAfter w:val="1"/>
          <w:wAfter w:w="10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Default="00507EEF" w:rsidP="00507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компетенции «ИТ Программные решения для бизнеса"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507EEF" w:rsidRDefault="00507EEF" w:rsidP="0050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EE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507EE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507EEF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507EEF" w:rsidTr="00507EEF">
        <w:trPr>
          <w:gridAfter w:val="1"/>
          <w:wAfter w:w="10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Default="00507EEF" w:rsidP="00507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компетенции  "ИТ Сетевое и системное администрирование" 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507EEF" w:rsidRDefault="00507EEF" w:rsidP="0050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EE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507EE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507EEF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507EEF" w:rsidTr="00507EEF">
        <w:trPr>
          <w:gridAfter w:val="1"/>
          <w:wAfter w:w="10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Default="00507EEF" w:rsidP="00507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компетенции «ИТ Программные решения для бизнеса. 1С-Предприятие"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507EEF" w:rsidRDefault="00507EEF" w:rsidP="0050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EEF">
              <w:rPr>
                <w:rFonts w:ascii="Times New Roman" w:hAnsi="Times New Roman"/>
                <w:sz w:val="24"/>
                <w:szCs w:val="24"/>
                <w:lang w:eastAsia="en-US"/>
              </w:rPr>
              <w:t>1,2,3 места</w:t>
            </w:r>
          </w:p>
        </w:tc>
      </w:tr>
      <w:tr w:rsidR="00507EEF" w:rsidTr="00507EEF">
        <w:trPr>
          <w:gridAfter w:val="1"/>
          <w:wAfter w:w="10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Default="00507EEF" w:rsidP="00507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компетенции «Электроника»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507EEF" w:rsidRDefault="00507EEF" w:rsidP="00507E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EEF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507EEF" w:rsidTr="00507EEF">
        <w:trPr>
          <w:gridAfter w:val="1"/>
          <w:wAfter w:w="10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Default="00507EEF" w:rsidP="00507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этап Всероссийской олимпиады профессионального мастерства по укрупненной группе специальностей 11.00.00 «Электроника, радиотехника и системы связи»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507EEF" w:rsidRDefault="00507EEF" w:rsidP="00507EE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7EEF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  <w:r w:rsidRPr="00507EEF">
              <w:rPr>
                <w:sz w:val="24"/>
                <w:szCs w:val="24"/>
                <w:lang w:eastAsia="en-US"/>
              </w:rPr>
              <w:t xml:space="preserve"> </w:t>
            </w:r>
          </w:p>
          <w:p w:rsidR="00507EEF" w:rsidRPr="00507EEF" w:rsidRDefault="00507EEF" w:rsidP="00507EE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07EEF" w:rsidRPr="00507EEF" w:rsidRDefault="00507EEF" w:rsidP="0050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EEF">
              <w:rPr>
                <w:rFonts w:ascii="Times New Roman" w:hAnsi="Times New Roman"/>
                <w:sz w:val="24"/>
                <w:szCs w:val="24"/>
                <w:lang w:eastAsia="en-US"/>
              </w:rPr>
              <w:t>1 место( вне конкурса)</w:t>
            </w:r>
          </w:p>
        </w:tc>
      </w:tr>
      <w:tr w:rsidR="00507EEF" w:rsidTr="00507EEF">
        <w:trPr>
          <w:gridAfter w:val="1"/>
          <w:wAfter w:w="10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Default="00507EEF" w:rsidP="00507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этап олимпиады учреждений СПО:</w:t>
            </w:r>
          </w:p>
          <w:p w:rsidR="00507EEF" w:rsidRDefault="00507EEF" w:rsidP="00507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-химия</w:t>
            </w:r>
          </w:p>
          <w:p w:rsidR="00507EEF" w:rsidRDefault="00507EEF" w:rsidP="00507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-математика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Default="00507EEF" w:rsidP="00507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07EEF" w:rsidRPr="00507EEF" w:rsidRDefault="00507EEF" w:rsidP="0050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EEF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507EEF" w:rsidRDefault="00507EEF" w:rsidP="00507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7EEF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507EEF" w:rsidTr="00C9479C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коллективов «Маска»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507EEF" w:rsidTr="00C9479C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Выставка-конкурс готических шрифтов «По следам реформаторов»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507EEF" w:rsidTr="00C9479C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07EEF" w:rsidTr="00507EEF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Гиревой  спорт городские соревнования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507EEF" w:rsidTr="00507EEF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Первенство по гребному спорту городские соревнования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507EEF" w:rsidTr="00C9479C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CD4533">
              <w:rPr>
                <w:rFonts w:ascii="Times New Roman" w:hAnsi="Times New Roman" w:cs="Times New Roman"/>
                <w:sz w:val="24"/>
                <w:szCs w:val="24"/>
              </w:rPr>
              <w:t xml:space="preserve"> (финал)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507EEF" w:rsidTr="00507EEF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добровольческий </w:t>
            </w:r>
            <w:proofErr w:type="spellStart"/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D4533">
              <w:rPr>
                <w:rFonts w:ascii="Times New Roman" w:hAnsi="Times New Roman" w:cs="Times New Roman"/>
                <w:sz w:val="24"/>
                <w:szCs w:val="24"/>
              </w:rPr>
              <w:t xml:space="preserve"> «Цветущий яркий май»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507EEF" w:rsidTr="00C9479C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добровольческий </w:t>
            </w:r>
            <w:proofErr w:type="spellStart"/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D4533">
              <w:rPr>
                <w:rFonts w:ascii="Times New Roman" w:hAnsi="Times New Roman" w:cs="Times New Roman"/>
                <w:sz w:val="24"/>
                <w:szCs w:val="24"/>
              </w:rPr>
              <w:t xml:space="preserve"> «Петербург! Весна! Победа!»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07EEF" w:rsidTr="00C9479C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конкурс «Космос глазами детей» </w:t>
            </w:r>
            <w:r w:rsidRPr="00CD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фестиваль-конкурс «Наследники Вселенной»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07EEF" w:rsidTr="00C9479C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«Наше завтра нас касается» номинация «Космос – это мы»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07EEF" w:rsidTr="00C9479C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«Наше завтра нас касается» номинация «Городской </w:t>
            </w:r>
            <w:proofErr w:type="spellStart"/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D4533">
              <w:rPr>
                <w:rFonts w:ascii="Times New Roman" w:hAnsi="Times New Roman" w:cs="Times New Roman"/>
                <w:sz w:val="24"/>
                <w:szCs w:val="24"/>
              </w:rPr>
              <w:t xml:space="preserve"> в честь 315-летия славного града Петра»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CD4533" w:rsidTr="00507EEF"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3" w:rsidRPr="00CD4533" w:rsidRDefault="00CD4533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507EEF" w:rsidTr="00507EEF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1,2.,3 места</w:t>
            </w:r>
          </w:p>
        </w:tc>
      </w:tr>
      <w:tr w:rsidR="00507EEF" w:rsidTr="00507EEF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Соревнования Допризывной молодежи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</w:tc>
      </w:tr>
      <w:tr w:rsidR="00507EEF" w:rsidTr="00C9479C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Военно-спортивная стрельба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07EEF" w:rsidTr="00507EEF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Шашечный турнир «Встреча поколений»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места</w:t>
            </w:r>
          </w:p>
        </w:tc>
      </w:tr>
      <w:tr w:rsidR="00507EEF" w:rsidTr="00C9479C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Военно-прикладное многоборье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507EEF" w:rsidTr="00507EEF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Силовое троеборье среди молодежи ВО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</w:tc>
      </w:tr>
      <w:tr w:rsidR="00507EEF" w:rsidTr="00507EEF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Турнир по силовому троеборью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</w:tc>
      </w:tr>
      <w:tr w:rsidR="00507EEF" w:rsidTr="00C9479C">
        <w:trPr>
          <w:gridAfter w:val="3"/>
          <w:wAfter w:w="25" w:type="dxa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F" w:rsidRPr="00CD4533" w:rsidRDefault="00507EEF" w:rsidP="00CD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33">
              <w:rPr>
                <w:rFonts w:ascii="Times New Roman" w:hAnsi="Times New Roman" w:cs="Times New Roman"/>
                <w:sz w:val="24"/>
                <w:szCs w:val="24"/>
              </w:rPr>
              <w:t>Военно-спортивные тесты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F" w:rsidRPr="00CD4533" w:rsidRDefault="00507EEF" w:rsidP="0050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CD4533" w:rsidRDefault="00CD4533" w:rsidP="00081C1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801AB" w:rsidRDefault="00E801AB" w:rsidP="00E801A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колледже создана благоприятная среда для социального развития обучающихся. Данные, полученные в результате анкетирования студентов 1 курса, свидетельствуют, что на высоком уровне сохраняется позитивная оценка отношения к учебе в колледже: 93% опрошенных нравится учится в колледже.</w:t>
      </w:r>
    </w:p>
    <w:p w:rsidR="00E801AB" w:rsidRDefault="00E801AB" w:rsidP="00E801A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Таким образом воспитательная работа в колледже направлена на самореализацию и самоутверждение личности студента в жизни общества, формирование активной жизненной позиции, ценностных ориентаций, принципов и норм нравственной деятельности и поведения, развитость интересов и способностей личности, прежде всего, профессиональных. </w:t>
      </w:r>
    </w:p>
    <w:p w:rsidR="00E65A50" w:rsidRDefault="00E801AB" w:rsidP="00E801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Воспитательная работа в Колледже ведется на достаточно высоком уровне. Педагогический коллектив Колледжа в воспитательном пространстве работал стабильно и достиг хороших результатов в решении основных задач воспитательной работы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801AB" w:rsidRPr="00E801AB" w:rsidRDefault="00E801AB" w:rsidP="00E801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E23CD" w:rsidRPr="00875697" w:rsidRDefault="00FA4D2C" w:rsidP="008756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b/>
          <w:sz w:val="24"/>
          <w:szCs w:val="24"/>
        </w:rPr>
        <w:t>1.5 Оценка кадрового потенциала</w:t>
      </w:r>
    </w:p>
    <w:p w:rsidR="0053561F" w:rsidRPr="00875697" w:rsidRDefault="0053561F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В колледже успешно решается основная задача, сформулированная в Стратегии развития кадрового потенциала колледжа в соответствии современными требованиями к подготовке специалистов</w:t>
      </w:r>
      <w:r w:rsidR="00F678CA" w:rsidRPr="008756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8CA" w:rsidRPr="00875697" w:rsidRDefault="00F678C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Для решения этой задачи работа проводится по следующим направлениям:</w:t>
      </w:r>
    </w:p>
    <w:p w:rsidR="00F678CA" w:rsidRPr="00875697" w:rsidRDefault="00F678C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развитие современных форм повышения квалификации,</w:t>
      </w:r>
    </w:p>
    <w:p w:rsidR="00F678CA" w:rsidRPr="00875697" w:rsidRDefault="00F678C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освоение новых технологий обучения,</w:t>
      </w:r>
    </w:p>
    <w:p w:rsidR="00F678CA" w:rsidRPr="00875697" w:rsidRDefault="00F678C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привлечение к преподаванию молодых специалистов, а к преподаванию профессиональных дисциплин – сотрудников, имеющих опыт работы на предприятиях.</w:t>
      </w:r>
    </w:p>
    <w:p w:rsidR="0053561F" w:rsidRPr="00875697" w:rsidRDefault="00F678C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Колледж имеет профессиональный кадровый потенциал, способный к инновационной профессиональной деятельности и обладающий высокой профессиональной компетентностью.</w:t>
      </w:r>
    </w:p>
    <w:p w:rsidR="001039C4" w:rsidRPr="00875697" w:rsidRDefault="001039C4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отчетный период образовательную деятельность осуществляли </w:t>
      </w:r>
      <w:r w:rsidR="00F13B62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DC7A53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педагогических работников.</w:t>
      </w:r>
    </w:p>
    <w:p w:rsidR="00F31CEB" w:rsidRPr="00875697" w:rsidRDefault="001039C4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Высшую квалификационную категорию имеют 4</w:t>
      </w:r>
      <w:r w:rsidR="00F31CEB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%, первую квалификационную категорию – 2</w:t>
      </w:r>
      <w:r w:rsidR="00F31CEB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%. В отчетный период прошли аттестацию с целью установления или подтверждения соответствия занимаемой должности </w:t>
      </w:r>
      <w:r w:rsidR="00F31CEB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человек. На условиях штатного совместительства в колледже работают </w:t>
      </w:r>
      <w:r w:rsidR="00DC7A53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C5B2B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преподавателя.</w:t>
      </w:r>
    </w:p>
    <w:p w:rsidR="00CB31FB" w:rsidRPr="00875697" w:rsidRDefault="00F31CEB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hAnsi="Times New Roman" w:cs="Times New Roman"/>
          <w:sz w:val="24"/>
          <w:szCs w:val="24"/>
        </w:rPr>
        <w:t>В колледже работают</w:t>
      </w:r>
      <w:r w:rsidR="00CB31FB" w:rsidRPr="00875697">
        <w:rPr>
          <w:rFonts w:ascii="Times New Roman" w:hAnsi="Times New Roman" w:cs="Times New Roman"/>
          <w:sz w:val="24"/>
          <w:szCs w:val="24"/>
        </w:rPr>
        <w:t xml:space="preserve"> </w:t>
      </w:r>
      <w:r w:rsidRPr="00875697">
        <w:rPr>
          <w:rFonts w:ascii="Times New Roman" w:hAnsi="Times New Roman" w:cs="Times New Roman"/>
          <w:sz w:val="24"/>
          <w:szCs w:val="24"/>
        </w:rPr>
        <w:t>3</w:t>
      </w:r>
      <w:r w:rsidR="00CB31FB" w:rsidRPr="00875697">
        <w:rPr>
          <w:rFonts w:ascii="Times New Roman" w:hAnsi="Times New Roman" w:cs="Times New Roman"/>
          <w:sz w:val="24"/>
          <w:szCs w:val="24"/>
        </w:rPr>
        <w:t xml:space="preserve"> кандидата наук, 1 аспирант, </w:t>
      </w:r>
      <w:r w:rsidR="00CB31FB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 почетных работников начального профессионального образования РФ и один Заслуженный учитель РФ. </w:t>
      </w:r>
    </w:p>
    <w:p w:rsidR="00B2095D" w:rsidRPr="00875697" w:rsidRDefault="00CB31FB" w:rsidP="00875697">
      <w:pPr>
        <w:pStyle w:val="Default"/>
        <w:spacing w:line="276" w:lineRule="auto"/>
        <w:ind w:firstLine="708"/>
        <w:jc w:val="both"/>
        <w:rPr>
          <w:rFonts w:eastAsiaTheme="minorHAnsi"/>
        </w:rPr>
      </w:pPr>
      <w:r w:rsidRPr="00875697">
        <w:rPr>
          <w:rFonts w:eastAsiaTheme="minorHAnsi"/>
        </w:rPr>
        <w:lastRenderedPageBreak/>
        <w:t>Все преподаватели имеют высшее образование, соответствующее профилю преподаваемого предмета, из 1</w:t>
      </w:r>
      <w:r w:rsidR="00F31CEB" w:rsidRPr="00875697">
        <w:rPr>
          <w:rFonts w:eastAsiaTheme="minorHAnsi"/>
        </w:rPr>
        <w:t>5</w:t>
      </w:r>
      <w:r w:rsidRPr="00875697">
        <w:rPr>
          <w:rFonts w:eastAsiaTheme="minorHAnsi"/>
        </w:rPr>
        <w:t xml:space="preserve"> мастеров производственного обучения </w:t>
      </w:r>
      <w:r w:rsidR="00F31CEB" w:rsidRPr="00875697">
        <w:rPr>
          <w:rFonts w:eastAsiaTheme="minorHAnsi"/>
        </w:rPr>
        <w:t>7</w:t>
      </w:r>
      <w:r w:rsidRPr="00875697">
        <w:rPr>
          <w:rFonts w:eastAsiaTheme="minorHAnsi"/>
        </w:rPr>
        <w:t xml:space="preserve"> имеют высшее образование и 8 имеет среднее профессиональное образование. </w:t>
      </w:r>
    </w:p>
    <w:p w:rsidR="00CB31FB" w:rsidRPr="00875697" w:rsidRDefault="00CB31FB" w:rsidP="00875697">
      <w:pPr>
        <w:pStyle w:val="Default"/>
        <w:spacing w:line="276" w:lineRule="auto"/>
        <w:ind w:firstLine="708"/>
        <w:jc w:val="both"/>
        <w:rPr>
          <w:rFonts w:eastAsiaTheme="minorHAnsi"/>
        </w:rPr>
      </w:pPr>
      <w:r w:rsidRPr="00875697">
        <w:rPr>
          <w:rFonts w:eastAsiaTheme="minorHAnsi"/>
        </w:rPr>
        <w:t xml:space="preserve">На данный момент в Колледже работает </w:t>
      </w:r>
      <w:r w:rsidR="00B2095D" w:rsidRPr="00875697">
        <w:rPr>
          <w:rFonts w:eastAsiaTheme="minorHAnsi"/>
        </w:rPr>
        <w:t>1</w:t>
      </w:r>
      <w:r w:rsidR="00F31CEB" w:rsidRPr="00875697">
        <w:rPr>
          <w:rFonts w:eastAsiaTheme="minorHAnsi"/>
        </w:rPr>
        <w:t>7</w:t>
      </w:r>
      <w:r w:rsidR="00B2095D" w:rsidRPr="00875697">
        <w:rPr>
          <w:rFonts w:eastAsiaTheme="minorHAnsi"/>
        </w:rPr>
        <w:t xml:space="preserve"> молодых специалистов, что составляет 3</w:t>
      </w:r>
      <w:r w:rsidR="00F31CEB" w:rsidRPr="00875697">
        <w:rPr>
          <w:rFonts w:eastAsiaTheme="minorHAnsi"/>
        </w:rPr>
        <w:t>5</w:t>
      </w:r>
      <w:r w:rsidR="00B2095D" w:rsidRPr="00875697">
        <w:rPr>
          <w:rFonts w:eastAsiaTheme="minorHAnsi"/>
        </w:rPr>
        <w:t>% от общего числа педагогических работников. По сравнению с 201</w:t>
      </w:r>
      <w:r w:rsidR="00523CC9" w:rsidRPr="00875697">
        <w:rPr>
          <w:rFonts w:eastAsiaTheme="minorHAnsi"/>
        </w:rPr>
        <w:t xml:space="preserve">7 </w:t>
      </w:r>
      <w:r w:rsidR="00B2095D" w:rsidRPr="00875697">
        <w:rPr>
          <w:rFonts w:eastAsiaTheme="minorHAnsi"/>
        </w:rPr>
        <w:t xml:space="preserve">годом прослеживается явное увеличение количества сотрудников в возрастной группе от 20 до 35 лет. </w:t>
      </w:r>
    </w:p>
    <w:p w:rsidR="00CB31FB" w:rsidRPr="00875697" w:rsidRDefault="00CB31FB" w:rsidP="00875697">
      <w:pPr>
        <w:pStyle w:val="Default"/>
        <w:spacing w:line="276" w:lineRule="auto"/>
        <w:ind w:firstLine="708"/>
        <w:jc w:val="both"/>
      </w:pPr>
      <w:r w:rsidRPr="00875697">
        <w:t>Базовое образование преподавателей по циклам рабочих учебных планов специальностей позволяет организовать подготовку востребованных на рынке труда специалистов, тем не менее, необходимо продолжить переподготовку преподавателей, не имеющих педагогического образования.</w:t>
      </w:r>
    </w:p>
    <w:p w:rsidR="00F50401" w:rsidRPr="00875697" w:rsidRDefault="00995A57" w:rsidP="00875697">
      <w:pPr>
        <w:pStyle w:val="Default"/>
        <w:spacing w:line="276" w:lineRule="auto"/>
        <w:ind w:firstLine="708"/>
        <w:jc w:val="both"/>
      </w:pPr>
      <w:r w:rsidRPr="00875697">
        <w:t>Преподаватели профессиональных дисциплин и мастера производственного обучения имеют большой практический опыт работы по направлениям подготовки специалистов. Педагогические работники ежегодно повышают свою квалификацию на курсах или в форме стажировки на лучших предприятиях города.</w:t>
      </w:r>
    </w:p>
    <w:p w:rsidR="00995A57" w:rsidRPr="00875697" w:rsidRDefault="00995A57" w:rsidP="00875697">
      <w:pPr>
        <w:pStyle w:val="Default"/>
        <w:spacing w:line="276" w:lineRule="auto"/>
        <w:ind w:firstLine="708"/>
        <w:jc w:val="both"/>
      </w:pPr>
      <w:r w:rsidRPr="00875697">
        <w:t xml:space="preserve">С 26.02.18 по 19.03.18г. по программе стажировки на предприятии ООО «ЛВЭЛ 7» были обучены 9 преподавателей дисциплин профессионального цикла по </w:t>
      </w:r>
      <w:r w:rsidRPr="00875697">
        <w:rPr>
          <w:lang w:val="en-US"/>
        </w:rPr>
        <w:t>IT</w:t>
      </w:r>
      <w:r w:rsidRPr="00875697">
        <w:t xml:space="preserve"> - направлению. 8 преподавателей прошли курсы профессиональной переподготовки, 15 повышения квалификации. </w:t>
      </w:r>
    </w:p>
    <w:p w:rsidR="00F50401" w:rsidRPr="00875697" w:rsidRDefault="00995A57" w:rsidP="00875697">
      <w:pPr>
        <w:pStyle w:val="Default"/>
        <w:spacing w:line="276" w:lineRule="auto"/>
        <w:ind w:firstLine="708"/>
        <w:jc w:val="both"/>
        <w:rPr>
          <w:rFonts w:eastAsiaTheme="minorHAnsi"/>
        </w:rPr>
      </w:pPr>
      <w:r w:rsidRPr="00875697">
        <w:rPr>
          <w:rFonts w:eastAsiaTheme="minorHAnsi"/>
        </w:rPr>
        <w:t xml:space="preserve">Повышение эффективности кадрового потенциала колледжа также осуществлялось посредством </w:t>
      </w:r>
      <w:proofErr w:type="spellStart"/>
      <w:r w:rsidRPr="00875697">
        <w:rPr>
          <w:rFonts w:eastAsiaTheme="minorHAnsi"/>
        </w:rPr>
        <w:t>внутриколледжских</w:t>
      </w:r>
      <w:proofErr w:type="spellEnd"/>
      <w:r w:rsidRPr="00875697">
        <w:rPr>
          <w:rFonts w:eastAsiaTheme="minorHAnsi"/>
        </w:rPr>
        <w:t xml:space="preserve"> методов работы: участие в работе семинаров, проведение открытых уроков и внеклассных мероприятий; проведение мастер-классов, </w:t>
      </w:r>
      <w:proofErr w:type="spellStart"/>
      <w:r w:rsidRPr="00875697">
        <w:rPr>
          <w:rFonts w:eastAsiaTheme="minorHAnsi"/>
        </w:rPr>
        <w:t>взаимопосещение</w:t>
      </w:r>
      <w:proofErr w:type="spellEnd"/>
      <w:r w:rsidRPr="00875697">
        <w:rPr>
          <w:rFonts w:eastAsiaTheme="minorHAnsi"/>
        </w:rPr>
        <w:t xml:space="preserve"> учебных занятий; работа «Школы начинающего преподавателя»; участие в работе временных творческих групп.</w:t>
      </w:r>
    </w:p>
    <w:p w:rsidR="00B229C4" w:rsidRPr="00875697" w:rsidRDefault="00B229C4" w:rsidP="00875697">
      <w:pPr>
        <w:pStyle w:val="Default"/>
        <w:spacing w:line="276" w:lineRule="auto"/>
        <w:ind w:firstLine="708"/>
        <w:jc w:val="both"/>
        <w:rPr>
          <w:rFonts w:eastAsiaTheme="minorHAnsi"/>
        </w:rPr>
      </w:pPr>
      <w:r w:rsidRPr="00875697">
        <w:rPr>
          <w:rFonts w:eastAsiaTheme="minorHAnsi"/>
        </w:rPr>
        <w:t xml:space="preserve">Педагогический коллектив активно участвует в подготовке к Чемпионату «Молодые профессионалы» </w:t>
      </w:r>
      <w:proofErr w:type="spellStart"/>
      <w:r w:rsidRPr="00875697">
        <w:rPr>
          <w:rFonts w:eastAsiaTheme="minorHAnsi"/>
        </w:rPr>
        <w:t>Ворлдскиллс</w:t>
      </w:r>
      <w:proofErr w:type="spellEnd"/>
      <w:r w:rsidRPr="00875697">
        <w:rPr>
          <w:rFonts w:eastAsiaTheme="minorHAnsi"/>
        </w:rPr>
        <w:t xml:space="preserve"> Россия, </w:t>
      </w:r>
      <w:r w:rsidR="00050863" w:rsidRPr="00875697">
        <w:rPr>
          <w:rFonts w:eastAsiaTheme="minorHAnsi"/>
        </w:rPr>
        <w:t>5</w:t>
      </w:r>
      <w:r w:rsidRPr="00875697">
        <w:rPr>
          <w:rFonts w:eastAsiaTheme="minorHAnsi"/>
        </w:rPr>
        <w:t xml:space="preserve"> человек являются экспертами по компетенции «Сетевое и системное администрирование», «Разработка веб-дизайна», «Программное решение для бизнеса»</w:t>
      </w:r>
      <w:r w:rsidR="00050863" w:rsidRPr="00875697">
        <w:rPr>
          <w:rFonts w:eastAsiaTheme="minorHAnsi"/>
        </w:rPr>
        <w:t>, «Программное решение для бизнеса 1С Предприятие 8», «Электроника»</w:t>
      </w:r>
      <w:r w:rsidRPr="00875697">
        <w:rPr>
          <w:rFonts w:eastAsiaTheme="minorHAnsi"/>
        </w:rPr>
        <w:t>.</w:t>
      </w:r>
    </w:p>
    <w:p w:rsidR="00B229C4" w:rsidRPr="00875697" w:rsidRDefault="00B229C4" w:rsidP="00875697">
      <w:pPr>
        <w:pStyle w:val="Default"/>
        <w:spacing w:line="276" w:lineRule="auto"/>
        <w:ind w:firstLine="708"/>
        <w:jc w:val="both"/>
        <w:rPr>
          <w:rFonts w:eastAsiaTheme="minorHAnsi"/>
        </w:rPr>
      </w:pPr>
      <w:r w:rsidRPr="00875697">
        <w:rPr>
          <w:rFonts w:eastAsiaTheme="minorHAnsi"/>
        </w:rPr>
        <w:t>Ежегодно преподаватели Колледжа участвуют в конкурсах профессионального мастерства. На базе Колледжа приняли участие в конкурсе «Лучший преподаватель, мастер п\о» - 6 преподавателей, 2 в городском конкурсе</w:t>
      </w:r>
      <w:r w:rsidR="00B22D94" w:rsidRPr="00875697">
        <w:rPr>
          <w:rFonts w:eastAsiaTheme="minorHAnsi"/>
        </w:rPr>
        <w:t>.</w:t>
      </w:r>
    </w:p>
    <w:p w:rsidR="00B22D94" w:rsidRPr="00875697" w:rsidRDefault="00B22D94" w:rsidP="00875697">
      <w:pPr>
        <w:pStyle w:val="Default"/>
        <w:spacing w:line="276" w:lineRule="auto"/>
        <w:ind w:firstLine="708"/>
        <w:jc w:val="both"/>
      </w:pPr>
      <w:r w:rsidRPr="00875697">
        <w:t>Оценивая кадровое обеспечение Колледжа, являющееся одним из условий, которое определяет качество подготовки специалистов, можно сделать выводы:</w:t>
      </w:r>
    </w:p>
    <w:p w:rsidR="00B22D94" w:rsidRPr="00875697" w:rsidRDefault="00B22D94" w:rsidP="00875697">
      <w:pPr>
        <w:pStyle w:val="Default"/>
        <w:numPr>
          <w:ilvl w:val="0"/>
          <w:numId w:val="22"/>
        </w:numPr>
        <w:spacing w:line="276" w:lineRule="auto"/>
        <w:jc w:val="both"/>
      </w:pPr>
      <w:r w:rsidRPr="00875697">
        <w:t>Образовательный процесс в Колледже обеспечен высококвалифицированным профессиональным педагогическим составом.</w:t>
      </w:r>
    </w:p>
    <w:p w:rsidR="00737430" w:rsidRPr="00875697" w:rsidRDefault="00B22D94" w:rsidP="00875697">
      <w:pPr>
        <w:pStyle w:val="Default"/>
        <w:numPr>
          <w:ilvl w:val="0"/>
          <w:numId w:val="22"/>
        </w:numPr>
        <w:spacing w:line="276" w:lineRule="auto"/>
        <w:jc w:val="both"/>
      </w:pPr>
      <w:r w:rsidRPr="00875697">
        <w:t>Профессиональный уровень и педагогическая квалификация преподавательского состава соответствует содержанию подготовки по</w:t>
      </w:r>
      <w:r w:rsidR="00737430" w:rsidRPr="00875697">
        <w:t xml:space="preserve"> каждой реализуемой специальности, что подтверждается документами об образовании, общим и педагогическим стажем работы, опытом практической работы по специальности.</w:t>
      </w:r>
    </w:p>
    <w:p w:rsidR="00050863" w:rsidRPr="00875697" w:rsidRDefault="00050863" w:rsidP="00875697">
      <w:pPr>
        <w:pStyle w:val="Default"/>
        <w:numPr>
          <w:ilvl w:val="0"/>
          <w:numId w:val="22"/>
        </w:numPr>
        <w:spacing w:line="276" w:lineRule="auto"/>
        <w:jc w:val="both"/>
      </w:pPr>
      <w:r w:rsidRPr="00875697">
        <w:t>В колледже построена устойчивая целевая кадровая система, в которой следует выделить подготовку новых кадров из числа собственных выпускников.</w:t>
      </w:r>
    </w:p>
    <w:p w:rsidR="00CB31FB" w:rsidRPr="00875697" w:rsidRDefault="00CB31FB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5697">
        <w:rPr>
          <w:rFonts w:ascii="Times New Roman" w:hAnsi="Times New Roman" w:cs="Times New Roman"/>
          <w:i/>
          <w:iCs/>
          <w:sz w:val="24"/>
          <w:szCs w:val="24"/>
        </w:rPr>
        <w:t>Таким образом, педагогический состав колледжа отвечает требованиям ФГОС СПО, проводятся мероприятия по повышению квалификации преподавателей</w:t>
      </w:r>
      <w:r w:rsidRPr="00875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5697" w:rsidRDefault="00875697" w:rsidP="00081C1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D3F63" w:rsidRDefault="006D3F63" w:rsidP="00081C1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D3F63" w:rsidRPr="00875697" w:rsidRDefault="006D3F63" w:rsidP="00081C1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72E7" w:rsidRPr="00875697" w:rsidRDefault="00927F3F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1.6. Оценка качества учебно-методического и библиотечно-информационного обеспечения</w:t>
      </w:r>
    </w:p>
    <w:p w:rsidR="00114ECE" w:rsidRPr="00875697" w:rsidRDefault="00114ECE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Рост педагогического мастерства и квалификации преподавателей во многом определяется их участием в создании учебно-методических комплексов на уровне своего предмета (учебной дисциплины или профессионального модуля). Активная работа по созданию УМК ведется всеми преподавателями колледжа с 2015/16уч.года, когда деятельность педагогического коллектива была направлена на реализацию методической темы «Совершенствование электронного учебно-методического комплекса в условиях внедрения ФГОС». В отчетный период активизировалась работа по созданию и использованию электронных вариантов УМК.</w:t>
      </w:r>
    </w:p>
    <w:p w:rsidR="00114ECE" w:rsidRPr="00875697" w:rsidRDefault="00114ECE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Одним из направлений деятельности педагогического коллектива является совершенствование методического обеспечение ОПОП учебно-методической документацией по всем дисциплинам, МДК, ПМ.</w:t>
      </w:r>
    </w:p>
    <w:p w:rsidR="00114ECE" w:rsidRPr="00875697" w:rsidRDefault="00114ECE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ОПОП обеспечена учебно-методическими комплексами (УМК) по преподаваемым общеобразовательным предметам, учебным дисциплинам, МДК, ПМ. В состав УМК входят рабочие программы, календарно-тематические планы, методические рекомендации по организации практических занятий и по выполнению самостоятельной работы студентами, лекционные материалы, комплекты оценочных средств. В отчетный период особое внимание было уделено совершенствованию фондов оценочных средств для контроля качества освоения ОПОП.</w:t>
      </w:r>
    </w:p>
    <w:p w:rsidR="002D671D" w:rsidRPr="00875697" w:rsidRDefault="002D671D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Координацию всей учебно-методической работы осуществляет Методическая служба колледжа, под руководством заместителя директора (по УМР), ориентированная на решение следующих задач: </w:t>
      </w:r>
    </w:p>
    <w:p w:rsidR="00FE0EAD" w:rsidRPr="00875697" w:rsidRDefault="00FE0EAD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Продолжение работы по совершенствованию содержания образования и методов, форм, средств организации учебно-воспитательного процесса, созданию основных профессиональных образовательных программ по специальностям и профессиям, с учетом профессиональных стандартов</w:t>
      </w:r>
    </w:p>
    <w:p w:rsidR="00FE0EAD" w:rsidRPr="00875697" w:rsidRDefault="00FE0EAD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Продолжение работы по развитию системы социального партнерства с предприятиями, объединениями, службой занятости населения, высшими учебными заведениями</w:t>
      </w:r>
    </w:p>
    <w:p w:rsidR="00FE0EAD" w:rsidRPr="00875697" w:rsidRDefault="00FE0EAD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- Продолжение работы по развитию творческой и исследовательской работы преподавателей, изучение и обобщение опыта работы лучших преподавателей, внедрение информационных технологий и применение </w:t>
      </w:r>
      <w:r w:rsidR="00114ECE" w:rsidRPr="00875697">
        <w:rPr>
          <w:rFonts w:ascii="Times New Roman" w:eastAsia="Times New Roman" w:hAnsi="Times New Roman" w:cs="Times New Roman"/>
          <w:sz w:val="24"/>
          <w:szCs w:val="24"/>
        </w:rPr>
        <w:t xml:space="preserve">современных педагогических </w:t>
      </w:r>
      <w:r w:rsidRPr="00875697">
        <w:rPr>
          <w:rFonts w:ascii="Times New Roman" w:eastAsia="Times New Roman" w:hAnsi="Times New Roman" w:cs="Times New Roman"/>
          <w:sz w:val="24"/>
          <w:szCs w:val="24"/>
        </w:rPr>
        <w:t>технологий</w:t>
      </w:r>
    </w:p>
    <w:p w:rsidR="00FE0EAD" w:rsidRPr="00875697" w:rsidRDefault="00FE0EAD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- Продолжение работы по созданию необходимых условий для инновационного развития и функционирования колледжа как центра непрерывного образования и трудоустройства.</w:t>
      </w:r>
    </w:p>
    <w:p w:rsidR="00FE0EAD" w:rsidRPr="00875697" w:rsidRDefault="00FE0EAD" w:rsidP="00875697">
      <w:pPr>
        <w:pStyle w:val="Default"/>
        <w:spacing w:line="276" w:lineRule="auto"/>
        <w:ind w:firstLine="708"/>
        <w:jc w:val="both"/>
      </w:pPr>
      <w:r w:rsidRPr="00875697">
        <w:t xml:space="preserve">Методическая служба оказывает дифференцированную помощь преподавателям, особенно начинающим педагогам, в подготовке к занятиям, в проведении внеклассных мероприятий, в организации посещений занятий лучших преподавателей, обеспечении методической литературой. В колледже регулярно работает «Школа начинающего преподавателя», семинары и мастер-классы которой проводят высокопрофессиональные преподаватели с большим опытом работы. </w:t>
      </w:r>
    </w:p>
    <w:p w:rsidR="002172E7" w:rsidRPr="00875697" w:rsidRDefault="00FE0EAD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Подтверждение квалификационной категории </w:t>
      </w:r>
      <w:r w:rsidR="000F0A2E" w:rsidRPr="00875697">
        <w:rPr>
          <w:rFonts w:ascii="Times New Roman" w:hAnsi="Times New Roman" w:cs="Times New Roman"/>
          <w:sz w:val="24"/>
          <w:szCs w:val="24"/>
        </w:rPr>
        <w:t>проводится с периодичностью раз в 5 лет,</w:t>
      </w:r>
      <w:r w:rsidRPr="00875697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педагогических и руководящих сотрудников колледжа </w:t>
      </w:r>
      <w:r w:rsidR="000F0A2E" w:rsidRPr="00875697">
        <w:rPr>
          <w:rFonts w:ascii="Times New Roman" w:hAnsi="Times New Roman" w:cs="Times New Roman"/>
          <w:sz w:val="24"/>
          <w:szCs w:val="24"/>
        </w:rPr>
        <w:t>– раз в 3 года.</w:t>
      </w:r>
    </w:p>
    <w:p w:rsidR="008642F4" w:rsidRPr="00875697" w:rsidRDefault="008642F4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В колледже ведется работа по методическому обеспечению образовательного процесса: созданию учебно-методических комплексов дисциплин (УМКД) и учебно-</w:t>
      </w:r>
    </w:p>
    <w:p w:rsidR="008642F4" w:rsidRPr="00875697" w:rsidRDefault="008642F4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комплексов практик (УМКП), для чего методической службой разработана структура и содержание указанных комплексов, проведены методические совещания с преподавателями и председателями ПЦК. </w:t>
      </w:r>
    </w:p>
    <w:p w:rsidR="008642F4" w:rsidRPr="00875697" w:rsidRDefault="008642F4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Учебно-методические материалы колледжа направлены на обеспечение качества учебного процесса, на формирование личностных качеств студентов, которые обеспечивают им активную жизненную позицию и профессиональную самостоятельность. Учебно-методические материалы разрабатываются преподавателями в рамках реализации ППССЗ/ППКРС по специальности и профессиям, рецензируются, и утверждаются Педагогическим советом колледжа. </w:t>
      </w:r>
    </w:p>
    <w:p w:rsidR="008642F4" w:rsidRPr="00875697" w:rsidRDefault="008642F4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Учебно-методическая работа преподавателей направлена на обеспечение самостоятельной деятельности студента, как на учебном занятии, так и во внеурочное время. В соответствии с рабочими программами дисциплин разработаны методические рекомендации по выполнению лабораторных, практических работ и по</w:t>
      </w:r>
      <w:r w:rsidR="000F0A2E" w:rsidRPr="00875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697">
        <w:rPr>
          <w:rFonts w:ascii="Times New Roman" w:eastAsia="Times New Roman" w:hAnsi="Times New Roman" w:cs="Times New Roman"/>
          <w:sz w:val="24"/>
          <w:szCs w:val="24"/>
        </w:rPr>
        <w:t>проведению семинарских занятий.</w:t>
      </w:r>
    </w:p>
    <w:p w:rsidR="00EC5F94" w:rsidRPr="00875697" w:rsidRDefault="008642F4" w:rsidP="00081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5697">
        <w:rPr>
          <w:rFonts w:ascii="Times New Roman" w:eastAsia="Times New Roman" w:hAnsi="Times New Roman" w:cs="Times New Roman"/>
          <w:sz w:val="24"/>
          <w:szCs w:val="24"/>
        </w:rPr>
        <w:t>Самообследованием</w:t>
      </w:r>
      <w:proofErr w:type="spellEnd"/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проводимая в колледже методическая работа способствует решению поставленных перед нею задач по созданию условий для совершенствования образовательного процесса. Анализ методической работы показал соответствие уровня преподавания требованиям, предъявляемым к среднему </w:t>
      </w:r>
      <w:r w:rsidR="000F0A2E" w:rsidRPr="00875697">
        <w:rPr>
          <w:rFonts w:ascii="Times New Roman" w:eastAsia="Times New Roman" w:hAnsi="Times New Roman" w:cs="Times New Roman"/>
          <w:sz w:val="24"/>
          <w:szCs w:val="24"/>
        </w:rPr>
        <w:t>профессиональному</w:t>
      </w: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 образованию.</w:t>
      </w:r>
    </w:p>
    <w:p w:rsidR="008474C9" w:rsidRPr="00875697" w:rsidRDefault="008474C9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К информационно-методическому обеспечению учебного процесса в Колледже относятся: учебники, учебно-методические пособия библиотечного фонда; учебно-методическое обеспечение кабинетов и лабораторий; глобальная сеть «Интернет».</w:t>
      </w:r>
    </w:p>
    <w:p w:rsidR="00EC5F94" w:rsidRPr="00875697" w:rsidRDefault="00EC5F94" w:rsidP="00875697">
      <w:pPr>
        <w:pStyle w:val="Default"/>
        <w:spacing w:line="276" w:lineRule="auto"/>
        <w:ind w:firstLine="708"/>
        <w:jc w:val="both"/>
      </w:pPr>
      <w:r w:rsidRPr="00875697">
        <w:t xml:space="preserve">Важное место в образовательном и воспитательном процессах колледжа занимает библиотека, основная задача которой – информационное и методическое обеспечение образовательного процесса, выполнение массовых и индивидуальных запросов пользователей. </w:t>
      </w:r>
    </w:p>
    <w:p w:rsidR="00EC5F94" w:rsidRPr="00875697" w:rsidRDefault="00EC5F94" w:rsidP="00875697">
      <w:pPr>
        <w:pStyle w:val="Default"/>
        <w:spacing w:line="276" w:lineRule="auto"/>
        <w:ind w:firstLine="708"/>
        <w:jc w:val="both"/>
      </w:pPr>
      <w:r w:rsidRPr="00875697">
        <w:t xml:space="preserve">В своей работе библиотека руководствуется действующими нормативно-правовыми актами. </w:t>
      </w:r>
    </w:p>
    <w:p w:rsidR="00EC5F94" w:rsidRPr="00875697" w:rsidRDefault="00EC5F94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hAnsi="Times New Roman" w:cs="Times New Roman"/>
          <w:sz w:val="24"/>
          <w:szCs w:val="24"/>
        </w:rPr>
        <w:t>Формирование библиотечного фонда осуществляется в соответствии с профилем колледжа, учебными планами, рабочими программами подготовки специалистов среднего звена и информационными потребностями пользователей. Комплектование происходит непосредственно через издательства и их филиалы, выпускающие учебную литературу с грифом соответствия Министерства образования или грифом ФГУ «ФИРО».</w:t>
      </w:r>
    </w:p>
    <w:p w:rsidR="008474C9" w:rsidRPr="00875697" w:rsidRDefault="008474C9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Общий объем учебной и учебно-методической литературы </w:t>
      </w:r>
      <w:r w:rsidR="00EC5F94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1 сентября 201</w:t>
      </w:r>
      <w:r w:rsidR="00BD053F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C5F94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– 157700 экземпляров. Обеспечение учебной литературой предметов общепрофессионального цикла - 93%.</w:t>
      </w:r>
    </w:p>
    <w:p w:rsidR="008474C9" w:rsidRPr="00875697" w:rsidRDefault="008474C9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повышения профессиональной и методической культуры инженерно-педагогических работников (далее - ИПР) в Колледже выписываются следующие периодические издания: «Вестник образования РФ», «Среднее профессиональное образование», и др.</w:t>
      </w:r>
    </w:p>
    <w:p w:rsidR="008474C9" w:rsidRPr="00875697" w:rsidRDefault="008474C9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восполнения новой современной информацией при подготовке специалистов выписываются журналы и газеты: </w:t>
      </w:r>
      <w:r w:rsidR="000F0A2E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«Радио», «</w:t>
      </w:r>
      <w:proofErr w:type="spellStart"/>
      <w:r w:rsidR="000F0A2E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Радио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</w:t>
      </w:r>
      <w:proofErr w:type="spellEnd"/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«Техника молодежи», «ЧИП», «Литература в школе», «Информатика и образование», «Мир ПК», «Физкультура и спорт».</w:t>
      </w:r>
    </w:p>
    <w:p w:rsidR="008474C9" w:rsidRPr="00875697" w:rsidRDefault="008474C9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Кроме специальных изданий выписываются еще 6 наименований газет и журналов. Благодаря этому, библиотека активно участвует в учебно-воспитательном процессе. Библиотека оказывает систематическую помощь ИПР в повышении их профессионального и педагогического мастерства (книжные выставки, тематические полки). На абон</w:t>
      </w:r>
      <w:r w:rsidR="00CC54C7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менте - 3 стенда для книжных выставок. В библиотеке имеется читальный зал на 16 посадочных мест</w:t>
      </w:r>
      <w:r w:rsidR="00C257AE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подключенными к сети Интернет моноблоками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, где созданы все условия для работы читателей. Имеются постоянно действующие стенды с новыми изданиями и подбором литературы к знаменательным датам.</w:t>
      </w:r>
    </w:p>
    <w:p w:rsidR="00C257AE" w:rsidRPr="00875697" w:rsidRDefault="00C257AE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Оснащение библиотеки соответствует требованием ФГОС СПО. </w:t>
      </w:r>
      <w:r w:rsidR="00B76014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Колледж заключил «Договор на оказание услуг по предоставлению доступа к электронным изданиям», предоставляющий право доступа к информационным справочным и поисковым системам, а также </w:t>
      </w:r>
      <w:r w:rsidR="00B76014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иным информационным ресурсам: с Национальной электронной библиотекой договор от 28 марта 2017г. </w:t>
      </w:r>
    </w:p>
    <w:p w:rsidR="00C257AE" w:rsidRPr="00875697" w:rsidRDefault="00C257AE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Процесс комплектования библиотеки постоянно анализируется, корректируется в соответствии с информационными потребностями студентов и преподавателей. Преподаватели привлекаются к изучению фонда, ведется учет их предложений о приобретении необходимых изданий по профилю специальности или дисциплины.</w:t>
      </w:r>
    </w:p>
    <w:p w:rsidR="00B76014" w:rsidRPr="00875697" w:rsidRDefault="00B76014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5697">
        <w:rPr>
          <w:rFonts w:ascii="Times New Roman" w:hAnsi="Times New Roman" w:cs="Times New Roman"/>
          <w:i/>
          <w:iCs/>
          <w:sz w:val="24"/>
          <w:szCs w:val="24"/>
        </w:rPr>
        <w:t>В дальнейшем необходимо продолжить пополнение библиотеки экземплярами основной учебной литературы по всем специальностям.</w:t>
      </w:r>
    </w:p>
    <w:p w:rsidR="004537FD" w:rsidRPr="00875697" w:rsidRDefault="004537FD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6014" w:rsidRPr="00875697" w:rsidRDefault="004537FD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5697">
        <w:rPr>
          <w:rFonts w:ascii="Times New Roman" w:hAnsi="Times New Roman" w:cs="Times New Roman"/>
          <w:i/>
          <w:iCs/>
          <w:sz w:val="24"/>
          <w:szCs w:val="24"/>
        </w:rPr>
        <w:t>Материально-техническое обеспечение.</w:t>
      </w:r>
    </w:p>
    <w:p w:rsidR="00B76014" w:rsidRPr="00875697" w:rsidRDefault="00B76014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hAnsi="Times New Roman" w:cs="Times New Roman"/>
          <w:sz w:val="24"/>
          <w:szCs w:val="24"/>
        </w:rPr>
        <w:t>Материально-техническая база колледжа позволяет обеспечивать проведение всех видов практических занятий, дисциплинарной, междисциплинарной и модульной подготовки, учебной практики, предусмотренных учебными планами колледжа.</w:t>
      </w:r>
    </w:p>
    <w:p w:rsidR="00B76014" w:rsidRPr="00875697" w:rsidRDefault="00B76014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Материально-техничное обеспечение Колледжа </w:t>
      </w:r>
      <w:r w:rsidRPr="00875697">
        <w:rPr>
          <w:rFonts w:ascii="Times New Roman" w:hAnsi="Times New Roman" w:cs="Times New Roman"/>
          <w:sz w:val="24"/>
          <w:szCs w:val="24"/>
        </w:rPr>
        <w:t>позволяет осуществлять подготовку по рабочим профессиям и по специальностям среднего профессионального образования.</w:t>
      </w:r>
    </w:p>
    <w:p w:rsidR="00B76014" w:rsidRPr="00875697" w:rsidRDefault="00B76014" w:rsidP="00875697">
      <w:pPr>
        <w:spacing w:after="0"/>
        <w:ind w:firstLine="709"/>
        <w:jc w:val="both"/>
        <w:rPr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 Количество кабинетов и лабораторий соответствует перечню их во ФГОС СПО по изучаемым специальностям. В течение учебного года идет закупка нового оборудования для совершенствования учебного процесса.</w:t>
      </w:r>
      <w:r w:rsidRPr="00875697">
        <w:rPr>
          <w:sz w:val="24"/>
          <w:szCs w:val="24"/>
        </w:rPr>
        <w:t xml:space="preserve"> </w:t>
      </w:r>
    </w:p>
    <w:p w:rsidR="00B76014" w:rsidRPr="00875697" w:rsidRDefault="00B76014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Учебные кабинеты, лаборатории, мастерские, библиотека, вспомогательные кабинеты укомплектованы специализированным оборудованием, учебно-лабораторной мебелью, стендами, ТСО, компьютерной техникой, видеотехникой. </w:t>
      </w:r>
    </w:p>
    <w:p w:rsidR="004537FD" w:rsidRPr="00875697" w:rsidRDefault="004537FD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23 кабинетах учебных дисциплин установлены персональные компьютеры для работы преподавателей, мультимедийные проекторы и интерактивные доски (6 классов оснащены интерактивными досками и 17 – проекторами). В колледже установлены </w:t>
      </w:r>
      <w:r w:rsidR="00523CC9"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232</w:t>
      </w:r>
      <w:r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персональных компьютера, из них 50% с процессором не ниже </w:t>
      </w:r>
      <w:proofErr w:type="spellStart"/>
      <w:r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Core</w:t>
      </w:r>
      <w:proofErr w:type="spellEnd"/>
      <w:r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i3 и оперативной памятью объемом 4-8 Гб. Парк персональных компьютеров постоянно обновляется. </w:t>
      </w:r>
    </w:p>
    <w:p w:rsidR="004537FD" w:rsidRPr="00875697" w:rsidRDefault="004537FD" w:rsidP="00875697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Все компьютеры колледжа объединены в локальную сеть с доступом к сети </w:t>
      </w:r>
      <w:proofErr w:type="spellStart"/>
      <w:r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Internet</w:t>
      </w:r>
      <w:proofErr w:type="spellEnd"/>
      <w:r w:rsidRPr="008756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(со скоростью подключения выше 2 Мбит/сек).</w:t>
      </w:r>
    </w:p>
    <w:p w:rsidR="008474C9" w:rsidRPr="00875697" w:rsidRDefault="008474C9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Колледже функционируют 4 лаборатории информационных технологий, в каждой из которых компьютеры объединены с единой локальной сетью колледжа, а также имеют выход во всемирную сеть. Интернет и справочно-правовую систему Консультант-Плюс в своей учебной деятельности студенты используют при изучении дисциплин и профессиональных модулей. Доступ к интернету в учебном корпусе осуществляется как с компьютеров, так и с помощью </w:t>
      </w:r>
      <w:r w:rsidRPr="0087569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7569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Fi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14ECE" w:rsidRPr="00875697" w:rsidRDefault="008474C9" w:rsidP="0087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         Образовательный процесс в полном объеме обеспечен учебной, учебно-методической литературой, программами по всем дисциплинам, учебно-методическим комплексом для педагогов и обучающихся, дидактическим и иллюстративно-наглядным материалом. Все материалы систематизированы. Оснащенность учебного процесса библиотечно-информационными ресурсами соответствует государственным требованиям и позволяет реализовывать заявленные образовательные программы.</w:t>
      </w:r>
    </w:p>
    <w:p w:rsidR="00E76A53" w:rsidRPr="00875697" w:rsidRDefault="00E76A53" w:rsidP="00875697">
      <w:pPr>
        <w:pStyle w:val="Default"/>
        <w:spacing w:line="276" w:lineRule="auto"/>
        <w:ind w:firstLine="708"/>
        <w:jc w:val="both"/>
      </w:pPr>
      <w:r w:rsidRPr="00875697">
        <w:t xml:space="preserve">Материально-техническая база колледжа соответствует действующим санитарным и противопожарным нормам. </w:t>
      </w:r>
    </w:p>
    <w:p w:rsidR="00114ECE" w:rsidRPr="00875697" w:rsidRDefault="00114ECE" w:rsidP="00875697">
      <w:pPr>
        <w:pStyle w:val="Default"/>
        <w:spacing w:line="276" w:lineRule="auto"/>
        <w:ind w:firstLine="708"/>
        <w:jc w:val="both"/>
      </w:pPr>
    </w:p>
    <w:p w:rsidR="00E76A53" w:rsidRPr="00875697" w:rsidRDefault="00E76A53" w:rsidP="00875697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В колледже установлена система автоматической пожарной сигнализации (АПС), которая предназначена для обнаружения пожара на ранней стадии его развития и сигнализации и система </w:t>
      </w:r>
      <w:r w:rsidRPr="00875697">
        <w:rPr>
          <w:rFonts w:ascii="Times New Roman" w:hAnsi="Times New Roman" w:cs="Times New Roman"/>
          <w:sz w:val="24"/>
          <w:szCs w:val="24"/>
        </w:rPr>
        <w:lastRenderedPageBreak/>
        <w:t>оповещения о возникновении пожара в помещение с круглосуточным дежурством обслуживающего персонала. Перекатка пожарных рукавов проводится своевременно.</w:t>
      </w:r>
    </w:p>
    <w:p w:rsidR="00E76A53" w:rsidRPr="00875697" w:rsidRDefault="008474C9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Учебно-лабораторный корпус оборудован автоматической пожарной сигнализацией, средствами пожаротушения, установлена кнопка тревожной сигнализации. </w:t>
      </w:r>
    </w:p>
    <w:p w:rsidR="00E76A53" w:rsidRPr="00875697" w:rsidRDefault="00E76A53" w:rsidP="00875697">
      <w:pPr>
        <w:pStyle w:val="Default"/>
        <w:spacing w:line="276" w:lineRule="auto"/>
        <w:ind w:firstLine="708"/>
        <w:jc w:val="both"/>
      </w:pPr>
      <w:r w:rsidRPr="00875697">
        <w:t xml:space="preserve">Система видеонаблюдения, включающая в себя 6 видеокамер, обеспечивает круглосуточный визуальный контроль в режиме реального времени за обстановкой на территории колледжа, передачу информации на локальный пункт контроля в колледже, а также архивирование и хранение данных в течении 30 дней. </w:t>
      </w:r>
    </w:p>
    <w:p w:rsidR="00E76A53" w:rsidRPr="00875697" w:rsidRDefault="00E76A53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Договоры на обслуживание вышеуказанных систем с соответствующими организациями на 2018</w:t>
      </w:r>
      <w:r w:rsidR="00BD053F" w:rsidRPr="00875697">
        <w:rPr>
          <w:rFonts w:ascii="Times New Roman" w:hAnsi="Times New Roman" w:cs="Times New Roman"/>
          <w:sz w:val="24"/>
          <w:szCs w:val="24"/>
        </w:rPr>
        <w:t>-2019</w:t>
      </w:r>
      <w:r w:rsidRPr="00875697">
        <w:rPr>
          <w:rFonts w:ascii="Times New Roman" w:hAnsi="Times New Roman" w:cs="Times New Roman"/>
          <w:sz w:val="24"/>
          <w:szCs w:val="24"/>
        </w:rPr>
        <w:t xml:space="preserve"> год оформлены.</w:t>
      </w:r>
    </w:p>
    <w:p w:rsidR="004537FD" w:rsidRPr="00875697" w:rsidRDefault="008474C9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Колледжа постоянно совершенствуется, пополняется и достаточна для ведения учебного процесса по всем заявленным профессиям и специальностям в соответствии с требованиями ФГОС СПО. </w:t>
      </w:r>
      <w:r w:rsidR="004537FD" w:rsidRPr="00875697">
        <w:rPr>
          <w:sz w:val="24"/>
          <w:szCs w:val="24"/>
        </w:rPr>
        <w:t xml:space="preserve"> </w:t>
      </w:r>
    </w:p>
    <w:p w:rsidR="004537FD" w:rsidRPr="00875697" w:rsidRDefault="004537FD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Развитие материально-технической базы колледжа в отчетный период осуществлялось как за счет средств бюджета Санкт-Петербурга и средств от реализации платных образовательных услуг.</w:t>
      </w:r>
    </w:p>
    <w:p w:rsidR="004537FD" w:rsidRPr="00875697" w:rsidRDefault="004537FD" w:rsidP="0087569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697">
        <w:rPr>
          <w:rFonts w:ascii="Times New Roman" w:hAnsi="Times New Roman" w:cs="Times New Roman"/>
          <w:i/>
          <w:sz w:val="24"/>
          <w:szCs w:val="24"/>
        </w:rPr>
        <w:t>Медицинское обеспечение.</w:t>
      </w:r>
    </w:p>
    <w:p w:rsidR="00E76A53" w:rsidRPr="00875697" w:rsidRDefault="004537FD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Медицинская помощь обучающимся оказывается квалифицированными специалистами. </w:t>
      </w:r>
      <w:r w:rsidR="00E76A53" w:rsidRPr="00875697">
        <w:rPr>
          <w:rFonts w:ascii="Times New Roman" w:hAnsi="Times New Roman" w:cs="Times New Roman"/>
          <w:sz w:val="24"/>
          <w:szCs w:val="24"/>
        </w:rPr>
        <w:t>По договору с СПб ГБУЗ «Городская поликлиника №</w:t>
      </w:r>
      <w:r w:rsidR="006D2421" w:rsidRPr="00875697">
        <w:rPr>
          <w:rFonts w:ascii="Times New Roman" w:hAnsi="Times New Roman" w:cs="Times New Roman"/>
          <w:sz w:val="24"/>
          <w:szCs w:val="24"/>
        </w:rPr>
        <w:t>3</w:t>
      </w:r>
      <w:r w:rsidR="00E76A53" w:rsidRPr="00875697">
        <w:rPr>
          <w:rFonts w:ascii="Times New Roman" w:hAnsi="Times New Roman" w:cs="Times New Roman"/>
          <w:sz w:val="24"/>
          <w:szCs w:val="24"/>
        </w:rPr>
        <w:t xml:space="preserve">» в колледже работает медкабинет. В соответствии с национальным календарём прививок проводится вакцинация обучающихся, проходят медосмотры. В течение 2017 года в колледже не было отмечено случаев закрытия групп на карантин в связи с сезонным заболеванием гриппом и ОРВИ. </w:t>
      </w:r>
    </w:p>
    <w:p w:rsidR="004537FD" w:rsidRPr="00875697" w:rsidRDefault="004537FD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В рамках своей компетенции медицинские работники проводят просветительскую деятельности, организуют профилактические осмотры студентов и сотрудников колледжа, оказывают первую медицинскую помощь</w:t>
      </w:r>
      <w:r w:rsidR="003150E3" w:rsidRPr="00875697">
        <w:rPr>
          <w:rFonts w:ascii="Times New Roman" w:hAnsi="Times New Roman" w:cs="Times New Roman"/>
          <w:sz w:val="24"/>
          <w:szCs w:val="24"/>
        </w:rPr>
        <w:t xml:space="preserve">, проводят вакцинацию обучающихся согласно требованию </w:t>
      </w:r>
      <w:proofErr w:type="spellStart"/>
      <w:r w:rsidR="003150E3" w:rsidRPr="0087569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3150E3" w:rsidRPr="00875697">
        <w:rPr>
          <w:rFonts w:ascii="Times New Roman" w:hAnsi="Times New Roman" w:cs="Times New Roman"/>
          <w:sz w:val="24"/>
          <w:szCs w:val="24"/>
        </w:rPr>
        <w:t>.</w:t>
      </w:r>
    </w:p>
    <w:p w:rsidR="00E76A53" w:rsidRPr="00875697" w:rsidRDefault="00E76A53" w:rsidP="00875697">
      <w:pPr>
        <w:pStyle w:val="Default"/>
        <w:spacing w:line="276" w:lineRule="auto"/>
        <w:ind w:firstLine="708"/>
        <w:jc w:val="both"/>
      </w:pPr>
      <w:r w:rsidRPr="00875697">
        <w:t xml:space="preserve">Психолого-педагогическую помощь, тренинги по адаптации первокурсников и на установку ЗОЖ оказывают специалисты Городского реабилитационного центра </w:t>
      </w:r>
      <w:proofErr w:type="gramStart"/>
      <w:r w:rsidR="001323D7" w:rsidRPr="00875697">
        <w:t>для несовершеннолетних Василеостровского района</w:t>
      </w:r>
      <w:proofErr w:type="gramEnd"/>
      <w:r w:rsidRPr="00875697">
        <w:t xml:space="preserve"> по договору о сотрудничестве. Администрация колледжа регулярно организует проведение медосмотров сотрудников, контролирует прохождение ими флюорографического обследования. </w:t>
      </w:r>
    </w:p>
    <w:p w:rsidR="003150E3" w:rsidRPr="00875697" w:rsidRDefault="003150E3" w:rsidP="00875697">
      <w:pPr>
        <w:pStyle w:val="Default"/>
        <w:spacing w:line="276" w:lineRule="auto"/>
        <w:ind w:firstLine="708"/>
        <w:jc w:val="both"/>
      </w:pPr>
    </w:p>
    <w:p w:rsidR="003150E3" w:rsidRPr="00875697" w:rsidRDefault="003150E3" w:rsidP="00875697">
      <w:pPr>
        <w:pStyle w:val="Default"/>
        <w:spacing w:line="276" w:lineRule="auto"/>
        <w:ind w:firstLine="708"/>
        <w:jc w:val="both"/>
        <w:rPr>
          <w:i/>
        </w:rPr>
      </w:pPr>
      <w:r w:rsidRPr="00875697">
        <w:rPr>
          <w:i/>
        </w:rPr>
        <w:t>Организация питания.</w:t>
      </w:r>
    </w:p>
    <w:p w:rsidR="006D0D13" w:rsidRPr="00875697" w:rsidRDefault="003150E3" w:rsidP="00875697">
      <w:pPr>
        <w:pStyle w:val="Default"/>
        <w:spacing w:line="276" w:lineRule="auto"/>
        <w:ind w:firstLine="708"/>
        <w:jc w:val="both"/>
      </w:pPr>
      <w:r w:rsidRPr="00875697">
        <w:t>Питание в Колледже организованно в соответствие санитарным правилам СанПиН 2.4.5.2409-08 «Санитарно-</w:t>
      </w:r>
      <w:r w:rsidR="006D0D13" w:rsidRPr="00875697">
        <w:t>эпидемиологические</w:t>
      </w:r>
      <w:r w:rsidRPr="00875697">
        <w:t xml:space="preserve"> требования обучающихся </w:t>
      </w:r>
      <w:r w:rsidR="006D0D13" w:rsidRPr="00875697">
        <w:t xml:space="preserve">в образовательных учреждениях начального и среднего профессионального образования», санитарно-эпидемиологическими правилами и нормативами </w:t>
      </w:r>
      <w:proofErr w:type="spellStart"/>
      <w:r w:rsidR="006D0D13" w:rsidRPr="00875697">
        <w:t>СаНПиН</w:t>
      </w:r>
      <w:proofErr w:type="spellEnd"/>
      <w:r w:rsidR="006D0D13" w:rsidRPr="00875697">
        <w:t xml:space="preserve"> 2.3.21078-01 «Гигиенические требования безопасности и пищевой ценности пищевых продуктов», на основании Положения об организации питания обучающихся. </w:t>
      </w:r>
    </w:p>
    <w:p w:rsidR="006D0D13" w:rsidRPr="00875697" w:rsidRDefault="00E76A53" w:rsidP="00875697">
      <w:pPr>
        <w:pStyle w:val="Default"/>
        <w:spacing w:line="276" w:lineRule="auto"/>
        <w:ind w:firstLine="708"/>
        <w:jc w:val="both"/>
      </w:pPr>
      <w:r w:rsidRPr="00875697">
        <w:t>Услуги по предоставлению питания, в том числе социального, оказываются АО «</w:t>
      </w:r>
      <w:r w:rsidR="0041295F">
        <w:t>ФИРМА ФЛОРИДАН</w:t>
      </w:r>
      <w:r w:rsidR="0041295F" w:rsidRPr="00F36BA6">
        <w:t>»</w:t>
      </w:r>
      <w:r w:rsidRPr="00F36BA6">
        <w:t xml:space="preserve"> по договору № </w:t>
      </w:r>
      <w:r w:rsidR="00F36BA6" w:rsidRPr="00F36BA6">
        <w:t>РТ</w:t>
      </w:r>
      <w:r w:rsidR="006D2421" w:rsidRPr="00F36BA6">
        <w:t>1</w:t>
      </w:r>
      <w:r w:rsidR="00F36BA6" w:rsidRPr="00F36BA6">
        <w:t>-2018 от 07</w:t>
      </w:r>
      <w:r w:rsidRPr="00F36BA6">
        <w:t>.0</w:t>
      </w:r>
      <w:r w:rsidR="00F36BA6" w:rsidRPr="00F36BA6">
        <w:t>8</w:t>
      </w:r>
      <w:r w:rsidRPr="00F36BA6">
        <w:t>.201</w:t>
      </w:r>
      <w:r w:rsidR="00114ECE" w:rsidRPr="00F36BA6">
        <w:t>8</w:t>
      </w:r>
      <w:r w:rsidRPr="00F36BA6">
        <w:t>.</w:t>
      </w:r>
      <w:r w:rsidRPr="00875697">
        <w:t xml:space="preserve"> Колледж располагает помещением для приёма пищи на 1</w:t>
      </w:r>
      <w:r w:rsidR="006D2421" w:rsidRPr="00875697">
        <w:t>5</w:t>
      </w:r>
      <w:r w:rsidRPr="00875697">
        <w:t xml:space="preserve">0 мест. </w:t>
      </w:r>
    </w:p>
    <w:p w:rsidR="00E76A53" w:rsidRPr="00875697" w:rsidRDefault="006D0D13" w:rsidP="00875697">
      <w:pPr>
        <w:pStyle w:val="Default"/>
        <w:spacing w:line="276" w:lineRule="auto"/>
        <w:ind w:firstLine="708"/>
        <w:jc w:val="both"/>
      </w:pPr>
      <w:r w:rsidRPr="00875697">
        <w:t xml:space="preserve">На основании приказа об организации питании обучающихся организовано горячие питание для студентов из социально незащищенных семей </w:t>
      </w:r>
      <w:r w:rsidR="00FC1961" w:rsidRPr="00875697">
        <w:t xml:space="preserve">или студентов, находящихся в трудной </w:t>
      </w:r>
      <w:r w:rsidR="00FC1961" w:rsidRPr="00875697">
        <w:lastRenderedPageBreak/>
        <w:t xml:space="preserve">жизненной ситуации, из многодетных семей и студентов из числа детей-сирот и детей, оставшихся без попечения родителей и лиц из их числа. </w:t>
      </w:r>
      <w:r w:rsidR="00E76A53" w:rsidRPr="00875697">
        <w:t xml:space="preserve">Ежемесячно </w:t>
      </w:r>
      <w:r w:rsidR="00165039" w:rsidRPr="00165039">
        <w:t>341</w:t>
      </w:r>
      <w:r w:rsidR="00E76A53" w:rsidRPr="00165039">
        <w:t xml:space="preserve"> человек</w:t>
      </w:r>
      <w:r w:rsidR="00E76A53" w:rsidRPr="00875697">
        <w:t xml:space="preserve"> получают социальное питание. </w:t>
      </w:r>
    </w:p>
    <w:p w:rsidR="00E76A53" w:rsidRPr="00875697" w:rsidRDefault="00E76A53" w:rsidP="00875697">
      <w:pPr>
        <w:pStyle w:val="Default"/>
        <w:spacing w:line="276" w:lineRule="auto"/>
        <w:ind w:firstLine="708"/>
        <w:jc w:val="both"/>
      </w:pPr>
      <w:r w:rsidRPr="00875697">
        <w:t xml:space="preserve">Для контроля качества предоставляемых услуг по питанию в колледже создана комиссия по рассмотрению заявлений на предоставление социального питания и назначен ответственный за организацию социального питания, создан Совет по контролю за качеством предоставляемого питания. </w:t>
      </w:r>
    </w:p>
    <w:p w:rsidR="00FC1961" w:rsidRPr="00875697" w:rsidRDefault="00FC1961" w:rsidP="00875697">
      <w:pPr>
        <w:pStyle w:val="Default"/>
        <w:spacing w:line="276" w:lineRule="auto"/>
        <w:ind w:firstLine="708"/>
        <w:jc w:val="both"/>
      </w:pPr>
      <w:r w:rsidRPr="00875697">
        <w:t xml:space="preserve">Столовая колледжа оснащена современным технологическим и холодильным оборудованием в соответствие с производственными мощностями. </w:t>
      </w:r>
    </w:p>
    <w:p w:rsidR="00FC1961" w:rsidRPr="00875697" w:rsidRDefault="00FC1961" w:rsidP="00875697">
      <w:pPr>
        <w:pStyle w:val="Default"/>
        <w:spacing w:line="276" w:lineRule="auto"/>
        <w:ind w:firstLine="708"/>
        <w:jc w:val="both"/>
      </w:pPr>
      <w:r w:rsidRPr="00875697">
        <w:t>Меню разработано в соответствие санитарным правилам СанПиН 2.4.5.2409-08 «Санитарно-эпидемиологические требования обучающихся в образовательных учреждениях начального и среднего профессионального образования».</w:t>
      </w:r>
    </w:p>
    <w:p w:rsidR="00FA4D2C" w:rsidRPr="00875697" w:rsidRDefault="00E76A53" w:rsidP="00875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hAnsi="Times New Roman" w:cs="Times New Roman"/>
          <w:sz w:val="24"/>
          <w:szCs w:val="24"/>
        </w:rPr>
        <w:t>Результаты ведомственного контроля оказания услуг по организации питания в 201</w:t>
      </w:r>
      <w:r w:rsidR="005B6339" w:rsidRPr="00875697">
        <w:rPr>
          <w:rFonts w:ascii="Times New Roman" w:hAnsi="Times New Roman" w:cs="Times New Roman"/>
          <w:sz w:val="24"/>
          <w:szCs w:val="24"/>
        </w:rPr>
        <w:t>8</w:t>
      </w:r>
      <w:r w:rsidRPr="00875697">
        <w:rPr>
          <w:rFonts w:ascii="Times New Roman" w:hAnsi="Times New Roman" w:cs="Times New Roman"/>
          <w:sz w:val="24"/>
          <w:szCs w:val="24"/>
        </w:rPr>
        <w:t xml:space="preserve"> году нарушений не выявили. Жалоб и нареканий со стороны студентов и сотрудников по качеству питания не поступало.</w:t>
      </w:r>
    </w:p>
    <w:p w:rsidR="006D2421" w:rsidRPr="00875697" w:rsidRDefault="006D2421" w:rsidP="00875697">
      <w:pPr>
        <w:pStyle w:val="Default"/>
        <w:spacing w:line="276" w:lineRule="auto"/>
        <w:ind w:firstLine="708"/>
        <w:jc w:val="both"/>
      </w:pPr>
      <w:r w:rsidRPr="00875697">
        <w:rPr>
          <w:i/>
          <w:iCs/>
        </w:rPr>
        <w:t xml:space="preserve">Таким образом, материальная база колледжа отвечает требованиям ФГОС СПО по реализуемым специальностям, постоянно совершенствуется и развивается. </w:t>
      </w:r>
    </w:p>
    <w:p w:rsidR="00FA4D2C" w:rsidRPr="00875697" w:rsidRDefault="006D2421" w:rsidP="0087569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697">
        <w:rPr>
          <w:rFonts w:ascii="Times New Roman" w:hAnsi="Times New Roman" w:cs="Times New Roman"/>
          <w:i/>
          <w:iCs/>
          <w:sz w:val="24"/>
          <w:szCs w:val="24"/>
        </w:rPr>
        <w:t>В колледже созданы необходимые социально-бытовые условия к ведению учебного процесса, отвечающего требованиям федеральных государственных образовательных стандартов специальностей, в том числе для лиц с ограниченными возможностями</w:t>
      </w:r>
    </w:p>
    <w:p w:rsidR="00FA4D2C" w:rsidRPr="00875697" w:rsidRDefault="00FA4D2C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2C" w:rsidRPr="00875697" w:rsidRDefault="006D2421" w:rsidP="008756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b/>
          <w:sz w:val="24"/>
          <w:szCs w:val="24"/>
        </w:rPr>
        <w:t>1.7. Оценка системы управления</w:t>
      </w:r>
    </w:p>
    <w:p w:rsidR="00A9348B" w:rsidRPr="00875697" w:rsidRDefault="00A9348B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Структура и система управления колледжа</w:t>
      </w:r>
      <w:r w:rsidRPr="0087569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строится в соответствии с Уставом для реализации основной цели создания и деятельности колледжа: подготовка высококвалифицированных специалистов среднего звена и высококвалифицированных рабочих кадров.</w:t>
      </w:r>
    </w:p>
    <w:p w:rsidR="00A9348B" w:rsidRPr="00875697" w:rsidRDefault="00A9348B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Основные направления деятельности колледжа</w:t>
      </w:r>
      <w:r w:rsidRPr="0087569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регламентированы локальными</w:t>
      </w:r>
    </w:p>
    <w:p w:rsidR="00A9348B" w:rsidRPr="00875697" w:rsidRDefault="00A9348B" w:rsidP="0087569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нормативными актами, утвержденными в установленном порядке в качестве приложений к Уставу. В соответствии с Федеральным Законом от 29.12.2012г. № 273-ФЗ «Об образовании в Российской Федерации».</w:t>
      </w:r>
    </w:p>
    <w:p w:rsidR="001F16FE" w:rsidRPr="00875697" w:rsidRDefault="001F16FE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Уставом Колледжа коллегиальными органами управления являются:</w:t>
      </w:r>
    </w:p>
    <w:p w:rsidR="001F16FE" w:rsidRPr="00875697" w:rsidRDefault="001F16FE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F04210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бщее собрание работников Колледжа;</w:t>
      </w:r>
    </w:p>
    <w:p w:rsidR="00F04210" w:rsidRPr="00875697" w:rsidRDefault="001F16FE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F04210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едагогический совет;</w:t>
      </w:r>
    </w:p>
    <w:p w:rsidR="00372EF2" w:rsidRPr="00875697" w:rsidRDefault="00372EF2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Учредителя в управлении 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колледжем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в соответствии с процедурами, предусмотренными законодательством, к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которым, в первую очередь, относятся аттестация педагогических работников, установление государ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ственного задания по программам 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подготовки квалифицированных рабочих (служащих) и специалистов среднего звена, профессионального обуче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ния, а также финансирование на 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 государственного задания, установленного приказом Учредителя.</w:t>
      </w:r>
    </w:p>
    <w:p w:rsidR="00372EF2" w:rsidRPr="00875697" w:rsidRDefault="00372EF2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Непосредственное управление деятельностью 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колледжа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 директор. Директор 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колледжа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 доверенности действует от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имени 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колледж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а, в том числе представляет интересы и совершает сделки от имени 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колледж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, утверждает штатное расписание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внутренние документы, регламентирующие деятельность 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колледж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а, подписывает план финан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сово-хозяйственной деятельности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бухгалтерскую отчетность, издает приказы и дает указания, обязательные для исполнения всеми работниками 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колледжа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2EF2" w:rsidRPr="00875697" w:rsidRDefault="00372EF2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 основным направлениям деятельности управление осуществляется заместителями директора по 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УПР, У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МР и 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Р,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общим вопросам,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педагогами 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организаторами</w:t>
      </w:r>
      <w:r w:rsidR="003B42CA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заведующей учебной частью, </w:t>
      </w:r>
      <w:r w:rsidR="00F04210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социальным педагогам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04210" w:rsidRPr="00875697" w:rsidRDefault="00F04210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Непосредственное управление образовательным процессом, реализующим ППССЗ и ППКРС по соответствующим стандартам, осуществля</w:t>
      </w:r>
      <w:r w:rsidR="009556FD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</w:t>
      </w:r>
      <w:r w:rsidR="009556FD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учебное отделение. Учебное отделение имеет право принимать самостоятельные решения в пределах своей компетенции и отвечает за качество теоретической и практической подготовки обучающихся на всех этапах учебно-воспитательного процесса от приема до окончания Колледжа по всем формам обучения. </w:t>
      </w:r>
    </w:p>
    <w:p w:rsidR="00824F2E" w:rsidRPr="00875697" w:rsidRDefault="00824F2E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Вопросы управления, конкретные формы и содержание отношений с администрацией образовательной организаци</w:t>
      </w:r>
      <w:r w:rsidR="00FC1961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порядок их деятельности регламентируется Уставом, отдельными положениями, приказами директора, и другими локальными нормативными актами Колледжа.</w:t>
      </w:r>
    </w:p>
    <w:p w:rsidR="00AA5898" w:rsidRPr="00875697" w:rsidRDefault="00EE4E1A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hAnsi="Times New Roman" w:cs="Times New Roman"/>
          <w:sz w:val="24"/>
          <w:szCs w:val="24"/>
        </w:rPr>
        <w:t>Колледж</w:t>
      </w:r>
      <w:r w:rsidR="00AA5898" w:rsidRPr="00875697">
        <w:rPr>
          <w:rFonts w:ascii="Times New Roman" w:hAnsi="Times New Roman" w:cs="Times New Roman"/>
          <w:sz w:val="24"/>
          <w:szCs w:val="24"/>
        </w:rPr>
        <w:t xml:space="preserve"> работает на основании утвержденной </w:t>
      </w:r>
      <w:r w:rsidR="00824F2E" w:rsidRPr="00875697">
        <w:rPr>
          <w:rFonts w:ascii="Times New Roman" w:hAnsi="Times New Roman" w:cs="Times New Roman"/>
          <w:sz w:val="24"/>
          <w:szCs w:val="24"/>
        </w:rPr>
        <w:t>П</w:t>
      </w:r>
      <w:r w:rsidR="00AA5898" w:rsidRPr="00875697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A51814" w:rsidRPr="00875697">
        <w:rPr>
          <w:rFonts w:ascii="Times New Roman" w:hAnsi="Times New Roman" w:cs="Times New Roman"/>
          <w:sz w:val="24"/>
          <w:szCs w:val="24"/>
        </w:rPr>
        <w:t>развития на</w:t>
      </w:r>
      <w:r w:rsidR="00AA5898" w:rsidRPr="00875697">
        <w:rPr>
          <w:rFonts w:ascii="Times New Roman" w:hAnsi="Times New Roman" w:cs="Times New Roman"/>
          <w:sz w:val="24"/>
          <w:szCs w:val="24"/>
        </w:rPr>
        <w:t xml:space="preserve"> 201</w:t>
      </w:r>
      <w:r w:rsidR="00824F2E" w:rsidRPr="00875697">
        <w:rPr>
          <w:rFonts w:ascii="Times New Roman" w:hAnsi="Times New Roman" w:cs="Times New Roman"/>
          <w:sz w:val="24"/>
          <w:szCs w:val="24"/>
        </w:rPr>
        <w:t>6</w:t>
      </w:r>
      <w:r w:rsidR="00AA5898" w:rsidRPr="00875697">
        <w:rPr>
          <w:rFonts w:ascii="Times New Roman" w:hAnsi="Times New Roman" w:cs="Times New Roman"/>
          <w:sz w:val="24"/>
          <w:szCs w:val="24"/>
        </w:rPr>
        <w:t>-2020гг.,</w:t>
      </w:r>
      <w:r w:rsidR="002005EB" w:rsidRPr="00875697">
        <w:rPr>
          <w:rFonts w:ascii="Times New Roman" w:hAnsi="Times New Roman" w:cs="Times New Roman"/>
          <w:sz w:val="24"/>
          <w:szCs w:val="24"/>
        </w:rPr>
        <w:t xml:space="preserve"> и Программой модернизации на 2017-2020 гг.,</w:t>
      </w:r>
      <w:r w:rsidR="00AA5898" w:rsidRPr="00875697">
        <w:rPr>
          <w:rFonts w:ascii="Times New Roman" w:hAnsi="Times New Roman" w:cs="Times New Roman"/>
          <w:sz w:val="24"/>
          <w:szCs w:val="24"/>
        </w:rPr>
        <w:t xml:space="preserve"> придерживаясь основны</w:t>
      </w:r>
      <w:r w:rsidR="002005EB" w:rsidRPr="00875697">
        <w:rPr>
          <w:rFonts w:ascii="Times New Roman" w:hAnsi="Times New Roman" w:cs="Times New Roman"/>
          <w:sz w:val="24"/>
          <w:szCs w:val="24"/>
        </w:rPr>
        <w:t>м</w:t>
      </w:r>
      <w:r w:rsidR="00AA5898" w:rsidRPr="00875697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2005EB" w:rsidRPr="00875697">
        <w:rPr>
          <w:rFonts w:ascii="Times New Roman" w:hAnsi="Times New Roman" w:cs="Times New Roman"/>
          <w:sz w:val="24"/>
          <w:szCs w:val="24"/>
        </w:rPr>
        <w:t>ям этих программ</w:t>
      </w:r>
      <w:r w:rsidR="00AA5898" w:rsidRPr="00875697">
        <w:rPr>
          <w:rFonts w:ascii="Times New Roman" w:hAnsi="Times New Roman" w:cs="Times New Roman"/>
          <w:sz w:val="24"/>
          <w:szCs w:val="24"/>
        </w:rPr>
        <w:t>.</w:t>
      </w:r>
      <w:r w:rsidR="002B6B61" w:rsidRPr="00875697">
        <w:rPr>
          <w:rFonts w:ascii="Times New Roman" w:hAnsi="Times New Roman" w:cs="Times New Roman"/>
          <w:sz w:val="24"/>
          <w:szCs w:val="24"/>
        </w:rPr>
        <w:t xml:space="preserve"> Программа развития колледжа </w:t>
      </w:r>
      <w:r w:rsidR="002B6B61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предусматривает поэтапное решение задач, позволяющих образовательной организации осуществлять качественную подготовку компетентных специалистов, необходимых для реализации основных направлений плана социально-экономического развития Санкт-Петербурга.</w:t>
      </w:r>
      <w:r w:rsidR="00824F2E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B6B61" w:rsidRPr="00875697" w:rsidRDefault="002B6B61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Ежегодный план работы колледжа направлен на достижение стратегических целей и имеет в своей структуре необходимые для успешной реализации элементы: аналитические материалы, цели, задачи, направления деятельности, достаточные и обоснованные системы мер, направленные на достижение спроектированных результатов деятельности, мероприятия по устранению недостатков за прошлый учебный год и оценке эффективности проводимых плановых мероприятий.</w:t>
      </w:r>
    </w:p>
    <w:p w:rsidR="002B6B61" w:rsidRPr="00875697" w:rsidRDefault="002B6B61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Взаимодействие всех подразделений в колледже осуществляется с учетом имеющейся локальной информационной сети с включенными в нее рабочими местами руководителей, оснащенны</w:t>
      </w:r>
      <w:r w:rsidR="0064460F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современными средствами компьютерной техники и установленным программным обеспечением, позволяющим оперативно принимать, перерабатывать и отправлять информацию.</w:t>
      </w:r>
    </w:p>
    <w:p w:rsidR="00824F2E" w:rsidRPr="00875697" w:rsidRDefault="00824F2E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оказания содействия в управлении колледжа, воспитания сознательной дисциплины, культуры поведения, обеспечения оптимальных условий организации образовательного процесса, защиты прав и представления интересов студентов, в колледже функционирует студенческий Совет. В состав студенческого Совета входят активные и инициативные студенты, представители от каждой студенческой группы,</w:t>
      </w:r>
      <w:r w:rsidR="0064460F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работой руководит педагог-организатор по воспитательной работе. Студенческий Совет имеет план работы на учебный год, который рассматривается на первом заседании и согласовывается с директором колледж</w:t>
      </w:r>
      <w:r w:rsidR="007E689D"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</w:p>
    <w:p w:rsidR="002005EB" w:rsidRPr="00875697" w:rsidRDefault="002005EB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Обеспечена открытость и доступность информации о деятельности СПб ГБПОУ «Радиотехнический колледж» в полном объеме в соответствии со ст. 29 Федерального закона от 29.12.2012 №273-ФЗ «Об образовании в Российской Федерации». Информация размещена на официальном сайте в сети «Интернет» по адресу http://www.</w:t>
      </w:r>
      <w:r w:rsidRPr="00875697">
        <w:rPr>
          <w:sz w:val="24"/>
          <w:szCs w:val="24"/>
        </w:rPr>
        <w:t xml:space="preserve"> </w:t>
      </w:r>
      <w:hyperlink r:id="rId11" w:tgtFrame="_blank" w:history="1">
        <w:r w:rsidRPr="0087569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spb-rtk.ru</w:t>
        </w:r>
      </w:hyperlink>
      <w:r w:rsidRPr="00875697">
        <w:rPr>
          <w:rFonts w:ascii="Times New Roman" w:eastAsiaTheme="minorHAnsi" w:hAnsi="Times New Roman" w:cs="Times New Roman"/>
          <w:sz w:val="24"/>
          <w:szCs w:val="24"/>
          <w:lang w:eastAsia="en-US"/>
        </w:rPr>
        <w:t>.ru и обновляется в течение десяти дней со дня внесения соответствующих изменений.</w:t>
      </w:r>
    </w:p>
    <w:p w:rsidR="009E2F9A" w:rsidRPr="00875697" w:rsidRDefault="009E2F9A" w:rsidP="0087569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697">
        <w:rPr>
          <w:rFonts w:ascii="Times New Roman" w:hAnsi="Times New Roman" w:cs="Times New Roman"/>
          <w:i/>
          <w:sz w:val="24"/>
          <w:szCs w:val="24"/>
        </w:rPr>
        <w:t>Использование ИКТ-технологий в управлении</w:t>
      </w:r>
    </w:p>
    <w:p w:rsidR="009E2F9A" w:rsidRPr="00875697" w:rsidRDefault="009E2F9A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Система управления образовательной организации базируется на следующих информационно-коммуникационных технологий:</w:t>
      </w:r>
    </w:p>
    <w:p w:rsidR="009E2F9A" w:rsidRPr="00875697" w:rsidRDefault="009E2F9A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- автоматизированная системы управления учебным заведение АСУ «Параграф Колледж»;</w:t>
      </w:r>
    </w:p>
    <w:p w:rsidR="009E2F9A" w:rsidRPr="00875697" w:rsidRDefault="009E2F9A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- система бухгалтерского учета «1С Бухгалтерия»;</w:t>
      </w:r>
    </w:p>
    <w:p w:rsidR="009E2F9A" w:rsidRPr="00875697" w:rsidRDefault="009E2F9A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- библиотечная система «Ирбис»;</w:t>
      </w:r>
    </w:p>
    <w:p w:rsidR="009E2F9A" w:rsidRPr="00875697" w:rsidRDefault="009E2F9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Каждый сотрудник колледжа имеет выход на общий для всего колледжа сете-</w:t>
      </w:r>
    </w:p>
    <w:p w:rsidR="009E2F9A" w:rsidRPr="00875697" w:rsidRDefault="009E2F9A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lastRenderedPageBreak/>
        <w:t>вой диск (S), имеет на нем свою личную папку, в которую помещает документы, содержащие информацию, актуальную для других сотрудников.</w:t>
      </w:r>
    </w:p>
    <w:p w:rsidR="009E2F9A" w:rsidRPr="00875697" w:rsidRDefault="009E2F9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Организация чата колледжа делает возможным быстрое отправление сообщений конкретным сотрудникам, обмен мнениями в процессе работы.</w:t>
      </w:r>
    </w:p>
    <w:p w:rsidR="009E2F9A" w:rsidRPr="00875697" w:rsidRDefault="009E2F9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Для защиты конфиденциальной информации от несанкционированного доступа, а также для защиты некоторых документов от случайного внесения в них изменений на некоторые папки сетевого диска S наложены ограничения. Право доступа к некоторым папкам имеют только определенные пользователи, а при работе в некоторых папках невозможно вносить изменения в находящиеся в них документы </w:t>
      </w:r>
    </w:p>
    <w:p w:rsidR="009E2F9A" w:rsidRPr="00875697" w:rsidRDefault="009E2F9A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или добавлять в эти папки новые документы, этим правом также обладает только ряд </w:t>
      </w:r>
    </w:p>
    <w:p w:rsidR="009E2F9A" w:rsidRPr="00875697" w:rsidRDefault="009E2F9A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пользователей.</w:t>
      </w:r>
    </w:p>
    <w:p w:rsidR="009E2F9A" w:rsidRPr="00875697" w:rsidRDefault="009E2F9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Открытость и доступность информации о колледже обеспечивает официальный сайт.</w:t>
      </w:r>
    </w:p>
    <w:p w:rsidR="009E2F9A" w:rsidRPr="00875697" w:rsidRDefault="009E2F9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Сайт создан с целью трансляции информационных потоков, аккумулирования </w:t>
      </w:r>
    </w:p>
    <w:p w:rsidR="009E2F9A" w:rsidRPr="00875697" w:rsidRDefault="009E2F9A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разнообразной информации о колледже и позволяет осуществлять оперативный доступ к этой информации в любое время из любой точки.</w:t>
      </w:r>
    </w:p>
    <w:p w:rsidR="009E2F9A" w:rsidRPr="00875697" w:rsidRDefault="009E2F9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Информация на сайте постоянно отслеживается и обновляется в зависимости </w:t>
      </w:r>
    </w:p>
    <w:p w:rsidR="009E2F9A" w:rsidRPr="00875697" w:rsidRDefault="009E2F9A" w:rsidP="00875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от ее актуальности, периодически появляются новые страницы.</w:t>
      </w:r>
    </w:p>
    <w:p w:rsidR="009E2F9A" w:rsidRPr="00875697" w:rsidRDefault="009E2F9A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t>Основное меню сайта включает следующие разделы:</w:t>
      </w:r>
    </w:p>
    <w:p w:rsidR="009E2F9A" w:rsidRPr="00875697" w:rsidRDefault="009E2F9A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образовательной организации; </w:t>
      </w:r>
    </w:p>
    <w:p w:rsidR="009E2F9A" w:rsidRPr="00875697" w:rsidRDefault="009E2F9A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5697">
        <w:rPr>
          <w:rFonts w:ascii="Times New Roman" w:eastAsia="Times New Roman" w:hAnsi="Times New Roman" w:cs="Times New Roman"/>
          <w:sz w:val="24"/>
          <w:szCs w:val="24"/>
        </w:rPr>
        <w:t>О колледже;</w:t>
      </w:r>
    </w:p>
    <w:p w:rsidR="009E2F9A" w:rsidRPr="00875697" w:rsidRDefault="009E2F9A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5697">
        <w:rPr>
          <w:rFonts w:ascii="Times New Roman" w:eastAsia="Times New Roman" w:hAnsi="Times New Roman" w:cs="Times New Roman"/>
          <w:sz w:val="24"/>
          <w:szCs w:val="24"/>
        </w:rPr>
        <w:t>Приемная комиссия;</w:t>
      </w:r>
    </w:p>
    <w:p w:rsidR="009E2F9A" w:rsidRPr="00875697" w:rsidRDefault="009E2F9A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5697">
        <w:rPr>
          <w:rFonts w:ascii="Times New Roman" w:eastAsia="Times New Roman" w:hAnsi="Times New Roman" w:cs="Times New Roman"/>
          <w:sz w:val="24"/>
          <w:szCs w:val="24"/>
        </w:rPr>
        <w:t>Студентам;</w:t>
      </w:r>
    </w:p>
    <w:p w:rsidR="009E2F9A" w:rsidRPr="00875697" w:rsidRDefault="009E2F9A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proofErr w:type="spellStart"/>
      <w:r w:rsidRPr="00875697">
        <w:rPr>
          <w:rFonts w:ascii="Times New Roman" w:eastAsia="Times New Roman" w:hAnsi="Times New Roman" w:cs="Times New Roman"/>
          <w:sz w:val="24"/>
          <w:szCs w:val="24"/>
        </w:rPr>
        <w:t>Внеучебная</w:t>
      </w:r>
      <w:proofErr w:type="spellEnd"/>
      <w:r w:rsidRPr="00875697">
        <w:rPr>
          <w:rFonts w:ascii="Times New Roman" w:eastAsia="Times New Roman" w:hAnsi="Times New Roman" w:cs="Times New Roman"/>
          <w:sz w:val="24"/>
          <w:szCs w:val="24"/>
        </w:rPr>
        <w:t xml:space="preserve"> работа;</w:t>
      </w:r>
    </w:p>
    <w:p w:rsidR="009E2F9A" w:rsidRPr="00875697" w:rsidRDefault="009E2F9A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5697">
        <w:rPr>
          <w:rFonts w:ascii="Times New Roman" w:eastAsia="Times New Roman" w:hAnsi="Times New Roman" w:cs="Times New Roman"/>
          <w:sz w:val="24"/>
          <w:szCs w:val="24"/>
        </w:rPr>
        <w:t>Контакты;</w:t>
      </w:r>
    </w:p>
    <w:p w:rsidR="009E2F9A" w:rsidRPr="00875697" w:rsidRDefault="009E2F9A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5697">
        <w:rPr>
          <w:rFonts w:ascii="Times New Roman" w:eastAsia="Times New Roman" w:hAnsi="Times New Roman" w:cs="Times New Roman"/>
          <w:sz w:val="24"/>
          <w:szCs w:val="24"/>
        </w:rPr>
        <w:t>Отзывы;</w:t>
      </w:r>
    </w:p>
    <w:p w:rsidR="009E2F9A" w:rsidRPr="00875697" w:rsidRDefault="009E2F9A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5697">
        <w:rPr>
          <w:rFonts w:ascii="Times New Roman" w:eastAsia="Times New Roman" w:hAnsi="Times New Roman" w:cs="Times New Roman"/>
          <w:sz w:val="24"/>
          <w:szCs w:val="24"/>
        </w:rPr>
        <w:t>Курсы;</w:t>
      </w:r>
    </w:p>
    <w:p w:rsidR="009E2F9A" w:rsidRPr="00875697" w:rsidRDefault="009E2F9A" w:rsidP="0087569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5697">
        <w:rPr>
          <w:rFonts w:ascii="Times New Roman" w:eastAsia="Times New Roman" w:hAnsi="Times New Roman" w:cs="Times New Roman"/>
          <w:sz w:val="24"/>
          <w:szCs w:val="24"/>
        </w:rPr>
        <w:t>Версия для слабовидящих.</w:t>
      </w:r>
    </w:p>
    <w:p w:rsidR="009E2F9A" w:rsidRPr="00875697" w:rsidRDefault="009E2F9A" w:rsidP="008756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97">
        <w:rPr>
          <w:rFonts w:ascii="Times New Roman" w:eastAsia="Times New Roman" w:hAnsi="Times New Roman" w:cs="Times New Roman"/>
          <w:i/>
          <w:sz w:val="24"/>
          <w:szCs w:val="24"/>
        </w:rPr>
        <w:t>Сайт создает эффективную систему для оптимизации деятельности учебного заведения и взаимоотношений с другими учебными заведениями, а также служит для увеличения популярности колледжа на рынке современных образовательных услуг</w:t>
      </w:r>
      <w:r w:rsidRPr="008756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F9A" w:rsidRPr="00875697" w:rsidRDefault="009E2F9A" w:rsidP="0087569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697">
        <w:rPr>
          <w:rFonts w:ascii="Times New Roman" w:hAnsi="Times New Roman" w:cs="Times New Roman"/>
          <w:i/>
          <w:sz w:val="24"/>
          <w:szCs w:val="24"/>
        </w:rPr>
        <w:t>Системы управления, сочетающая принципы коллегиальности, опирающаяся на современные информационно-коммуникационные технологии, обеспечивает осуществление образовательной организацией своей миссии и достижение поставленных целей. Организационная структура управления соответствует характеру решаемых задач. Колледж стратегически ориентирован в своем развитии – значит, имеет будущее.</w:t>
      </w:r>
    </w:p>
    <w:p w:rsidR="00A9348B" w:rsidRPr="00875697" w:rsidRDefault="00A9348B" w:rsidP="00875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Существующая система управления колледжем соответствует требованиям законодательства РФ, предъявляемым к образовательному учреждению, и обеспечивает выполнение требований к организации работы по подготовке квалифицированных специалистов среднего звена и квалифицированных рабочих кадров.</w:t>
      </w:r>
    </w:p>
    <w:p w:rsidR="00B02DF2" w:rsidRPr="00875697" w:rsidRDefault="00B02DF2" w:rsidP="008756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5B8" w:rsidRPr="00875697" w:rsidRDefault="000D5FF8" w:rsidP="008756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1AB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="003B13A6" w:rsidRPr="00E801AB">
        <w:rPr>
          <w:rFonts w:ascii="Times New Roman" w:hAnsi="Times New Roman" w:cs="Times New Roman"/>
          <w:b/>
          <w:sz w:val="24"/>
          <w:szCs w:val="24"/>
        </w:rPr>
        <w:t>Финансово-экономическая деятельность</w:t>
      </w:r>
    </w:p>
    <w:p w:rsidR="003B13A6" w:rsidRPr="00875697" w:rsidRDefault="003B13A6" w:rsidP="008756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деятельности, основной финансовый документ учреждения, включает в себя поступления финансового обеспечения – доходы и выплаты – расходы учреждения, утверждается учредителем Комитетом по образованию.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lastRenderedPageBreak/>
        <w:tab/>
        <w:t>На 201</w:t>
      </w:r>
      <w:r w:rsidR="00F67ADD" w:rsidRPr="00875697">
        <w:rPr>
          <w:rFonts w:ascii="Times New Roman" w:hAnsi="Times New Roman" w:cs="Times New Roman"/>
          <w:sz w:val="24"/>
          <w:szCs w:val="24"/>
        </w:rPr>
        <w:t>8</w:t>
      </w:r>
      <w:r w:rsidRPr="00875697">
        <w:rPr>
          <w:rFonts w:ascii="Times New Roman" w:hAnsi="Times New Roman" w:cs="Times New Roman"/>
          <w:sz w:val="24"/>
          <w:szCs w:val="24"/>
        </w:rPr>
        <w:t xml:space="preserve"> год план финансово-хозяйственной деятельности утвержден и исполнен в объеме </w:t>
      </w:r>
      <w:r w:rsidR="00904245">
        <w:rPr>
          <w:rFonts w:ascii="Times New Roman" w:hAnsi="Times New Roman" w:cs="Times New Roman"/>
          <w:sz w:val="24"/>
          <w:szCs w:val="24"/>
        </w:rPr>
        <w:t>–</w:t>
      </w:r>
      <w:r w:rsidRPr="00875697">
        <w:rPr>
          <w:rFonts w:ascii="Times New Roman" w:hAnsi="Times New Roman" w:cs="Times New Roman"/>
          <w:sz w:val="24"/>
          <w:szCs w:val="24"/>
        </w:rPr>
        <w:t xml:space="preserve"> </w:t>
      </w:r>
      <w:r w:rsidR="00904245">
        <w:rPr>
          <w:rFonts w:ascii="Times New Roman" w:hAnsi="Times New Roman" w:cs="Times New Roman"/>
          <w:b/>
          <w:sz w:val="24"/>
          <w:szCs w:val="24"/>
          <w:u w:val="single"/>
        </w:rPr>
        <w:t>111763,3</w:t>
      </w:r>
      <w:r w:rsidRPr="0087569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рубля.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 xml:space="preserve">Основную часть поступлений составила, выделенная из бюджета Санкт-Петербурга субсидия на финансовое обеспечение выполнения государственного задания в размере </w:t>
      </w:r>
      <w:r w:rsidR="00904245">
        <w:rPr>
          <w:rFonts w:ascii="Times New Roman" w:hAnsi="Times New Roman" w:cs="Times New Roman"/>
          <w:b/>
          <w:sz w:val="24"/>
          <w:szCs w:val="24"/>
        </w:rPr>
        <w:t>109747,1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875697">
        <w:rPr>
          <w:rFonts w:ascii="Times New Roman" w:hAnsi="Times New Roman" w:cs="Times New Roman"/>
          <w:sz w:val="24"/>
          <w:szCs w:val="24"/>
        </w:rPr>
        <w:t>.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>Выплаты по расходам за счет данной субсидии составили: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 xml:space="preserve">Расходы на оплату труда с начислениями – </w:t>
      </w:r>
      <w:r w:rsidR="00904245">
        <w:rPr>
          <w:rFonts w:ascii="Times New Roman" w:hAnsi="Times New Roman" w:cs="Times New Roman"/>
          <w:b/>
          <w:sz w:val="24"/>
          <w:szCs w:val="24"/>
        </w:rPr>
        <w:t>68293,6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 xml:space="preserve">Объем финансирования, направленный непосредственно на осуществление хозяйственной деятельности – </w:t>
      </w:r>
      <w:r w:rsidR="00904245">
        <w:rPr>
          <w:rFonts w:ascii="Times New Roman" w:hAnsi="Times New Roman" w:cs="Times New Roman"/>
          <w:b/>
          <w:sz w:val="24"/>
          <w:szCs w:val="24"/>
        </w:rPr>
        <w:t>12074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3B13A6" w:rsidRPr="00875697" w:rsidRDefault="003B13A6" w:rsidP="00875697">
      <w:pPr>
        <w:pStyle w:val="ab"/>
        <w:spacing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 xml:space="preserve">1. Расходы на оплату коммунальных услуг: энергоснабжение, теплоснабжение, водопотребление и водоотведение – </w:t>
      </w:r>
      <w:r w:rsidR="00904245">
        <w:rPr>
          <w:rFonts w:ascii="Times New Roman" w:hAnsi="Times New Roman" w:cs="Times New Roman"/>
          <w:b/>
          <w:sz w:val="24"/>
          <w:szCs w:val="24"/>
        </w:rPr>
        <w:t>6483,6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 xml:space="preserve">2. расходы на содержание имущества, а именно: техническое обслуживание комплексных систем обеспечения безопасности, противопожарного водопровода, часовых установок, узлов учета тепловой энергии, дератизация, вывоз и передача на хранение твердых бытовых отходов, ремонт оборудования, противопожарные мероприятия составили </w:t>
      </w:r>
      <w:r w:rsidR="00904245">
        <w:rPr>
          <w:rFonts w:ascii="Times New Roman" w:hAnsi="Times New Roman" w:cs="Times New Roman"/>
          <w:sz w:val="24"/>
          <w:szCs w:val="24"/>
        </w:rPr>
        <w:t>–</w:t>
      </w:r>
      <w:r w:rsidRPr="00875697">
        <w:rPr>
          <w:rFonts w:ascii="Times New Roman" w:hAnsi="Times New Roman" w:cs="Times New Roman"/>
          <w:sz w:val="24"/>
          <w:szCs w:val="24"/>
        </w:rPr>
        <w:t xml:space="preserve"> </w:t>
      </w:r>
      <w:r w:rsidR="00904245">
        <w:rPr>
          <w:rFonts w:ascii="Times New Roman" w:hAnsi="Times New Roman" w:cs="Times New Roman"/>
          <w:b/>
          <w:sz w:val="24"/>
          <w:szCs w:val="24"/>
        </w:rPr>
        <w:t>1461,4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 xml:space="preserve">3. Расходы на прочие услуги составили- </w:t>
      </w:r>
      <w:r w:rsidR="00904245">
        <w:rPr>
          <w:rFonts w:ascii="Times New Roman" w:hAnsi="Times New Roman" w:cs="Times New Roman"/>
          <w:b/>
          <w:sz w:val="24"/>
          <w:szCs w:val="24"/>
        </w:rPr>
        <w:t>4129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B13A6" w:rsidRPr="00875697" w:rsidRDefault="003B13A6" w:rsidP="00904245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А также размещение информации о колледже в интернет ресурсах, средствах массовой информации, печатных изданиях в рамках проведения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ориентационной работы, проведение специальной оценки труда, обучение на курсах повышения квалификации, в том числе по охране труда, проведение периодического медицинского осмотра сотрудников, услуги по подписке и доставке периодических изданий и др. аналогичные услуги</w:t>
      </w:r>
    </w:p>
    <w:p w:rsidR="003B13A6" w:rsidRPr="00875697" w:rsidRDefault="003B13A6" w:rsidP="00904245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Расходы на поставку материальных запасов составили – </w:t>
      </w:r>
      <w:r w:rsidR="00904245">
        <w:rPr>
          <w:rFonts w:ascii="Times New Roman" w:hAnsi="Times New Roman" w:cs="Times New Roman"/>
          <w:b/>
          <w:sz w:val="24"/>
          <w:szCs w:val="24"/>
        </w:rPr>
        <w:t>2729,5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 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 xml:space="preserve">Поставка расходных материалов для учебно-производственных мастерских – </w:t>
      </w:r>
      <w:r w:rsidR="00904245">
        <w:rPr>
          <w:rFonts w:ascii="Times New Roman" w:hAnsi="Times New Roman" w:cs="Times New Roman"/>
          <w:b/>
          <w:sz w:val="24"/>
          <w:szCs w:val="24"/>
        </w:rPr>
        <w:t>3667,1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B13A6" w:rsidRPr="00904245" w:rsidRDefault="003B13A6" w:rsidP="00875697">
      <w:pPr>
        <w:pStyle w:val="ab"/>
        <w:spacing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>Запасных частей и расходных материалов для вычислительной техники, поставка канцелярских, хозяйственных и спортивных товаров</w:t>
      </w:r>
      <w:r w:rsidR="00904245">
        <w:rPr>
          <w:rFonts w:ascii="Times New Roman" w:hAnsi="Times New Roman" w:cs="Times New Roman"/>
          <w:sz w:val="24"/>
          <w:szCs w:val="24"/>
        </w:rPr>
        <w:t xml:space="preserve"> – </w:t>
      </w:r>
      <w:r w:rsidR="00904245" w:rsidRPr="00904245">
        <w:rPr>
          <w:rFonts w:ascii="Times New Roman" w:hAnsi="Times New Roman" w:cs="Times New Roman"/>
          <w:b/>
          <w:sz w:val="24"/>
          <w:szCs w:val="24"/>
        </w:rPr>
        <w:t>673,8</w:t>
      </w:r>
      <w:r w:rsidR="00904245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 xml:space="preserve">5. Расходы на приобретения учебников составили </w:t>
      </w:r>
      <w:r w:rsidRPr="00875697">
        <w:rPr>
          <w:rFonts w:ascii="Times New Roman" w:hAnsi="Times New Roman" w:cs="Times New Roman"/>
          <w:b/>
          <w:sz w:val="24"/>
          <w:szCs w:val="24"/>
        </w:rPr>
        <w:t>300 руб.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>Также план финансово-хозяйственной деятельности включает в себя поступление субсидий на иные цели в объеме -</w:t>
      </w:r>
      <w:r w:rsidR="00904245">
        <w:rPr>
          <w:rFonts w:ascii="Times New Roman" w:hAnsi="Times New Roman" w:cs="Times New Roman"/>
          <w:b/>
          <w:sz w:val="24"/>
          <w:szCs w:val="24"/>
        </w:rPr>
        <w:t>25229,2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 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 xml:space="preserve">Расходы на обеспечение стипендиями и иными мерами материальной поддержке обучающихся на сумму </w:t>
      </w:r>
      <w:r w:rsidR="00904245">
        <w:rPr>
          <w:rFonts w:ascii="Times New Roman" w:hAnsi="Times New Roman" w:cs="Times New Roman"/>
          <w:b/>
          <w:sz w:val="24"/>
          <w:szCs w:val="24"/>
        </w:rPr>
        <w:t>3617,3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 xml:space="preserve">Расходы на реализацию дополнительных мер социальной поддержки по обеспечению питанием в государственных образовательных учреждениях на сумму – </w:t>
      </w:r>
      <w:r w:rsidR="00904245">
        <w:rPr>
          <w:rFonts w:ascii="Times New Roman" w:hAnsi="Times New Roman" w:cs="Times New Roman"/>
          <w:b/>
          <w:sz w:val="24"/>
          <w:szCs w:val="24"/>
        </w:rPr>
        <w:t>89191,3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 xml:space="preserve">Расходы на предоставление дополнительных мер социальной поддержки детям-сиротам и детям, оставшимся без попечения родителей на сумму – </w:t>
      </w:r>
      <w:r w:rsidR="00904245">
        <w:rPr>
          <w:rFonts w:ascii="Times New Roman" w:hAnsi="Times New Roman" w:cs="Times New Roman"/>
          <w:b/>
          <w:sz w:val="24"/>
          <w:szCs w:val="24"/>
        </w:rPr>
        <w:t>2289,3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 xml:space="preserve">Расходы на реализацию дополнительных мер социальной поддержки работникам государственных учреждений, денежная компенсация затрат для организации отдыха и оздоровления на сумму </w:t>
      </w:r>
      <w:r w:rsidR="00904245">
        <w:rPr>
          <w:rFonts w:ascii="Times New Roman" w:hAnsi="Times New Roman" w:cs="Times New Roman"/>
          <w:b/>
          <w:sz w:val="24"/>
          <w:szCs w:val="24"/>
        </w:rPr>
        <w:t>278,5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>В план финансово-хозяйственной деятельности в 201</w:t>
      </w:r>
      <w:r w:rsidR="00904245">
        <w:rPr>
          <w:rFonts w:ascii="Times New Roman" w:hAnsi="Times New Roman" w:cs="Times New Roman"/>
          <w:sz w:val="24"/>
          <w:szCs w:val="24"/>
        </w:rPr>
        <w:t>8</w:t>
      </w:r>
      <w:r w:rsidRPr="00875697">
        <w:rPr>
          <w:rFonts w:ascii="Times New Roman" w:hAnsi="Times New Roman" w:cs="Times New Roman"/>
          <w:sz w:val="24"/>
          <w:szCs w:val="24"/>
        </w:rPr>
        <w:t xml:space="preserve"> году включены поступления от оказания услуг (выполнения работ) на платной основе и от иной приносящей доход деятельности в объеме </w:t>
      </w:r>
      <w:r w:rsidR="00904245">
        <w:rPr>
          <w:rFonts w:ascii="Times New Roman" w:hAnsi="Times New Roman" w:cs="Times New Roman"/>
          <w:b/>
          <w:sz w:val="24"/>
          <w:szCs w:val="24"/>
        </w:rPr>
        <w:t>2367,4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B13A6" w:rsidRPr="00875697" w:rsidRDefault="003B13A6" w:rsidP="00875697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Выплаты по расходам за счет оказания услуг на платной основе составили </w:t>
      </w:r>
    </w:p>
    <w:p w:rsidR="003B13A6" w:rsidRPr="00875697" w:rsidRDefault="003B13A6" w:rsidP="008756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Расходы на оплату труда педагогических работников, непосредственно оказывающих образовательные услуги, с начислениями -</w:t>
      </w:r>
      <w:r w:rsidR="00904245">
        <w:rPr>
          <w:rFonts w:ascii="Times New Roman" w:hAnsi="Times New Roman" w:cs="Times New Roman"/>
          <w:b/>
          <w:sz w:val="24"/>
          <w:szCs w:val="24"/>
        </w:rPr>
        <w:t>997,0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B13A6" w:rsidRPr="00875697" w:rsidRDefault="003B13A6" w:rsidP="008756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Расходы на оплату коммунальных услуг 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04245">
        <w:rPr>
          <w:rFonts w:ascii="Times New Roman" w:hAnsi="Times New Roman" w:cs="Times New Roman"/>
          <w:b/>
          <w:sz w:val="24"/>
          <w:szCs w:val="24"/>
        </w:rPr>
        <w:t>309,1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B13A6" w:rsidRPr="00875697" w:rsidRDefault="003B13A6" w:rsidP="008756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lastRenderedPageBreak/>
        <w:t>Расходы на поставку</w:t>
      </w:r>
      <w:r w:rsidR="00904245">
        <w:rPr>
          <w:rFonts w:ascii="Times New Roman" w:hAnsi="Times New Roman" w:cs="Times New Roman"/>
          <w:sz w:val="24"/>
          <w:szCs w:val="24"/>
        </w:rPr>
        <w:t xml:space="preserve"> персональных компьютеров</w:t>
      </w:r>
      <w:r w:rsidRPr="00875697">
        <w:rPr>
          <w:rFonts w:ascii="Times New Roman" w:hAnsi="Times New Roman" w:cs="Times New Roman"/>
          <w:sz w:val="24"/>
          <w:szCs w:val="24"/>
        </w:rPr>
        <w:t xml:space="preserve"> – </w:t>
      </w:r>
      <w:r w:rsidR="00904245">
        <w:rPr>
          <w:rFonts w:ascii="Times New Roman" w:hAnsi="Times New Roman" w:cs="Times New Roman"/>
          <w:b/>
          <w:sz w:val="24"/>
          <w:szCs w:val="24"/>
        </w:rPr>
        <w:t>594,7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B13A6" w:rsidRPr="00875697" w:rsidRDefault="003B13A6" w:rsidP="008756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Кроме того, была произведена выплата обучающимся стипендии Правительства РФ и стипендии Правительства СПб – </w:t>
      </w:r>
      <w:r w:rsidR="00751595" w:rsidRPr="00904245">
        <w:rPr>
          <w:rFonts w:ascii="Times New Roman" w:hAnsi="Times New Roman" w:cs="Times New Roman"/>
          <w:b/>
          <w:sz w:val="24"/>
          <w:szCs w:val="24"/>
        </w:rPr>
        <w:t>2</w:t>
      </w:r>
      <w:r w:rsidR="002E6949" w:rsidRPr="00904245">
        <w:rPr>
          <w:rFonts w:ascii="Times New Roman" w:hAnsi="Times New Roman" w:cs="Times New Roman"/>
          <w:b/>
          <w:sz w:val="24"/>
          <w:szCs w:val="24"/>
        </w:rPr>
        <w:t>76</w:t>
      </w:r>
      <w:r w:rsidR="00904245" w:rsidRPr="00904245">
        <w:rPr>
          <w:rFonts w:ascii="Times New Roman" w:hAnsi="Times New Roman" w:cs="Times New Roman"/>
          <w:b/>
          <w:sz w:val="24"/>
          <w:szCs w:val="24"/>
        </w:rPr>
        <w:t>,</w:t>
      </w:r>
      <w:r w:rsidR="002E6949" w:rsidRPr="00904245">
        <w:rPr>
          <w:rFonts w:ascii="Times New Roman" w:hAnsi="Times New Roman" w:cs="Times New Roman"/>
          <w:b/>
          <w:sz w:val="24"/>
          <w:szCs w:val="24"/>
        </w:rPr>
        <w:t>9</w:t>
      </w:r>
      <w:r w:rsidRPr="0087569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B13A6" w:rsidRPr="00875697" w:rsidRDefault="003B13A6" w:rsidP="008756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Средняя зарплата педагогического персонала за 201</w:t>
      </w:r>
      <w:r w:rsidR="0043560A" w:rsidRPr="00875697">
        <w:rPr>
          <w:rFonts w:ascii="Times New Roman" w:hAnsi="Times New Roman" w:cs="Times New Roman"/>
          <w:sz w:val="24"/>
          <w:szCs w:val="24"/>
        </w:rPr>
        <w:t>8</w:t>
      </w:r>
      <w:r w:rsidRPr="00875697">
        <w:rPr>
          <w:rFonts w:ascii="Times New Roman" w:hAnsi="Times New Roman" w:cs="Times New Roman"/>
          <w:sz w:val="24"/>
          <w:szCs w:val="24"/>
        </w:rPr>
        <w:t xml:space="preserve"> г. составила </w:t>
      </w:r>
      <w:r w:rsidR="00904245">
        <w:rPr>
          <w:rFonts w:ascii="Times New Roman" w:hAnsi="Times New Roman" w:cs="Times New Roman"/>
          <w:sz w:val="24"/>
          <w:szCs w:val="24"/>
        </w:rPr>
        <w:t xml:space="preserve">– </w:t>
      </w:r>
      <w:r w:rsidR="00904245" w:rsidRPr="00904245">
        <w:rPr>
          <w:rFonts w:ascii="Times New Roman" w:hAnsi="Times New Roman" w:cs="Times New Roman"/>
          <w:b/>
          <w:sz w:val="24"/>
          <w:szCs w:val="24"/>
        </w:rPr>
        <w:t>58,8</w:t>
      </w:r>
      <w:r w:rsidR="00904245">
        <w:rPr>
          <w:rFonts w:ascii="Times New Roman" w:hAnsi="Times New Roman" w:cs="Times New Roman"/>
          <w:sz w:val="24"/>
          <w:szCs w:val="24"/>
        </w:rPr>
        <w:t xml:space="preserve"> </w:t>
      </w:r>
      <w:r w:rsidRPr="00875697">
        <w:rPr>
          <w:rFonts w:ascii="Times New Roman" w:hAnsi="Times New Roman" w:cs="Times New Roman"/>
          <w:b/>
          <w:sz w:val="24"/>
          <w:szCs w:val="24"/>
        </w:rPr>
        <w:t>руб.,</w:t>
      </w:r>
      <w:r w:rsidRPr="00875697">
        <w:rPr>
          <w:rFonts w:ascii="Times New Roman" w:hAnsi="Times New Roman" w:cs="Times New Roman"/>
          <w:sz w:val="24"/>
          <w:szCs w:val="24"/>
        </w:rPr>
        <w:t xml:space="preserve"> что соответствует требованиям майских указов Президента.</w:t>
      </w:r>
    </w:p>
    <w:p w:rsidR="009E2F9A" w:rsidRPr="00875697" w:rsidRDefault="009E2F9A" w:rsidP="008756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697">
        <w:rPr>
          <w:rFonts w:ascii="Times New Roman" w:hAnsi="Times New Roman" w:cs="Times New Roman"/>
          <w:i/>
          <w:sz w:val="24"/>
          <w:szCs w:val="24"/>
        </w:rPr>
        <w:t>По сравнению с 201</w:t>
      </w:r>
      <w:r w:rsidR="00E65A50" w:rsidRPr="00875697">
        <w:rPr>
          <w:rFonts w:ascii="Times New Roman" w:hAnsi="Times New Roman" w:cs="Times New Roman"/>
          <w:i/>
          <w:sz w:val="24"/>
          <w:szCs w:val="24"/>
        </w:rPr>
        <w:t>7</w:t>
      </w:r>
      <w:r w:rsidRPr="00875697">
        <w:rPr>
          <w:rFonts w:ascii="Times New Roman" w:hAnsi="Times New Roman" w:cs="Times New Roman"/>
          <w:i/>
          <w:sz w:val="24"/>
          <w:szCs w:val="24"/>
        </w:rPr>
        <w:t xml:space="preserve"> годом увеличился доход от оказания услуг на платной основе и возросла средняя заработная плата педагогических работников.</w:t>
      </w:r>
    </w:p>
    <w:p w:rsidR="00926A67" w:rsidRPr="00875697" w:rsidRDefault="00926A67" w:rsidP="00875697">
      <w:pPr>
        <w:pStyle w:val="1"/>
        <w:numPr>
          <w:ilvl w:val="0"/>
          <w:numId w:val="0"/>
        </w:numPr>
        <w:spacing w:line="276" w:lineRule="auto"/>
        <w:ind w:firstLine="709"/>
        <w:rPr>
          <w:i/>
          <w:sz w:val="24"/>
          <w:szCs w:val="24"/>
        </w:rPr>
      </w:pPr>
      <w:r w:rsidRPr="00875697">
        <w:rPr>
          <w:i/>
          <w:sz w:val="24"/>
          <w:szCs w:val="24"/>
        </w:rPr>
        <w:t>Таким образом, деятельность учреждения по исполнению плана финансово-хозяйственной деятельности соответствует нормативно-правовым требованиям.</w:t>
      </w:r>
    </w:p>
    <w:p w:rsidR="00926A67" w:rsidRPr="00875697" w:rsidRDefault="00EB4116" w:rsidP="00875697">
      <w:pPr>
        <w:pStyle w:val="1"/>
        <w:numPr>
          <w:ilvl w:val="0"/>
          <w:numId w:val="0"/>
        </w:numPr>
        <w:spacing w:line="276" w:lineRule="auto"/>
        <w:ind w:firstLine="709"/>
        <w:rPr>
          <w:i/>
          <w:sz w:val="24"/>
          <w:szCs w:val="24"/>
        </w:rPr>
      </w:pPr>
      <w:r w:rsidRPr="00875697">
        <w:rPr>
          <w:i/>
          <w:sz w:val="24"/>
          <w:szCs w:val="24"/>
        </w:rPr>
        <w:t>В</w:t>
      </w:r>
      <w:r w:rsidR="00926A67" w:rsidRPr="00875697">
        <w:rPr>
          <w:i/>
          <w:sz w:val="24"/>
          <w:szCs w:val="24"/>
        </w:rPr>
        <w:t xml:space="preserve">ся </w:t>
      </w:r>
      <w:r w:rsidRPr="00875697">
        <w:rPr>
          <w:i/>
          <w:sz w:val="24"/>
          <w:szCs w:val="24"/>
        </w:rPr>
        <w:t>информация по ф</w:t>
      </w:r>
      <w:r w:rsidR="00926A67" w:rsidRPr="00875697">
        <w:rPr>
          <w:i/>
          <w:sz w:val="24"/>
          <w:szCs w:val="24"/>
        </w:rPr>
        <w:t>инансово-экономическ</w:t>
      </w:r>
      <w:r w:rsidRPr="00875697">
        <w:rPr>
          <w:i/>
          <w:sz w:val="24"/>
          <w:szCs w:val="24"/>
        </w:rPr>
        <w:t>ой</w:t>
      </w:r>
      <w:r w:rsidR="00926A67" w:rsidRPr="00875697">
        <w:rPr>
          <w:i/>
          <w:sz w:val="24"/>
          <w:szCs w:val="24"/>
        </w:rPr>
        <w:t xml:space="preserve"> и </w:t>
      </w:r>
      <w:r w:rsidRPr="00875697">
        <w:rPr>
          <w:i/>
          <w:sz w:val="24"/>
          <w:szCs w:val="24"/>
        </w:rPr>
        <w:t xml:space="preserve">хозяйственной деятельности </w:t>
      </w:r>
      <w:r w:rsidR="00926A67" w:rsidRPr="00875697">
        <w:rPr>
          <w:i/>
          <w:sz w:val="24"/>
          <w:szCs w:val="24"/>
        </w:rPr>
        <w:t>своевременность и публик</w:t>
      </w:r>
      <w:r w:rsidRPr="00875697">
        <w:rPr>
          <w:i/>
          <w:sz w:val="24"/>
          <w:szCs w:val="24"/>
        </w:rPr>
        <w:t>уется</w:t>
      </w:r>
      <w:r w:rsidR="00926A67" w:rsidRPr="00875697">
        <w:rPr>
          <w:i/>
          <w:sz w:val="24"/>
          <w:szCs w:val="24"/>
        </w:rPr>
        <w:t xml:space="preserve"> на сайте </w:t>
      </w:r>
      <w:hyperlink r:id="rId12" w:history="1">
        <w:r w:rsidR="00926A67" w:rsidRPr="00875697">
          <w:rPr>
            <w:rStyle w:val="aa"/>
            <w:i/>
            <w:sz w:val="24"/>
            <w:szCs w:val="24"/>
            <w:lang w:val="en-US"/>
          </w:rPr>
          <w:t>www</w:t>
        </w:r>
        <w:r w:rsidR="00926A67" w:rsidRPr="00875697">
          <w:rPr>
            <w:rStyle w:val="aa"/>
            <w:i/>
            <w:sz w:val="24"/>
            <w:szCs w:val="24"/>
          </w:rPr>
          <w:t>.</w:t>
        </w:r>
        <w:r w:rsidR="00926A67" w:rsidRPr="00875697">
          <w:rPr>
            <w:rStyle w:val="aa"/>
            <w:i/>
            <w:sz w:val="24"/>
            <w:szCs w:val="24"/>
            <w:lang w:val="en-US"/>
          </w:rPr>
          <w:t>bus</w:t>
        </w:r>
        <w:r w:rsidR="00926A67" w:rsidRPr="00875697">
          <w:rPr>
            <w:rStyle w:val="aa"/>
            <w:i/>
            <w:sz w:val="24"/>
            <w:szCs w:val="24"/>
          </w:rPr>
          <w:t>.</w:t>
        </w:r>
        <w:proofErr w:type="spellStart"/>
        <w:r w:rsidR="00926A67" w:rsidRPr="00875697">
          <w:rPr>
            <w:rStyle w:val="aa"/>
            <w:i/>
            <w:sz w:val="24"/>
            <w:szCs w:val="24"/>
            <w:lang w:val="en-US"/>
          </w:rPr>
          <w:t>gov</w:t>
        </w:r>
        <w:proofErr w:type="spellEnd"/>
        <w:r w:rsidR="00926A67" w:rsidRPr="00875697">
          <w:rPr>
            <w:rStyle w:val="aa"/>
            <w:i/>
            <w:sz w:val="24"/>
            <w:szCs w:val="24"/>
          </w:rPr>
          <w:t>.</w:t>
        </w:r>
        <w:proofErr w:type="spellStart"/>
        <w:r w:rsidR="00926A67" w:rsidRPr="00875697">
          <w:rPr>
            <w:rStyle w:val="aa"/>
            <w:i/>
            <w:sz w:val="24"/>
            <w:szCs w:val="24"/>
            <w:lang w:val="en-US"/>
          </w:rPr>
          <w:t>ru</w:t>
        </w:r>
        <w:proofErr w:type="spellEnd"/>
      </w:hyperlink>
      <w:r w:rsidRPr="00875697">
        <w:rPr>
          <w:i/>
          <w:sz w:val="24"/>
          <w:szCs w:val="24"/>
        </w:rPr>
        <w:t>.</w:t>
      </w:r>
    </w:p>
    <w:p w:rsidR="00926A67" w:rsidRPr="00875697" w:rsidRDefault="00116AE7" w:rsidP="00875697">
      <w:pPr>
        <w:pStyle w:val="1"/>
        <w:numPr>
          <w:ilvl w:val="0"/>
          <w:numId w:val="0"/>
        </w:numPr>
        <w:spacing w:line="276" w:lineRule="auto"/>
        <w:ind w:firstLine="709"/>
        <w:rPr>
          <w:i/>
          <w:sz w:val="24"/>
          <w:szCs w:val="24"/>
        </w:rPr>
      </w:pPr>
      <w:r w:rsidRPr="00875697">
        <w:rPr>
          <w:i/>
          <w:sz w:val="24"/>
          <w:szCs w:val="24"/>
        </w:rPr>
        <w:t xml:space="preserve">Все </w:t>
      </w:r>
      <w:r w:rsidR="00EB4116" w:rsidRPr="00875697">
        <w:rPr>
          <w:i/>
          <w:sz w:val="24"/>
          <w:szCs w:val="24"/>
        </w:rPr>
        <w:t xml:space="preserve">закупки осуществляются с </w:t>
      </w:r>
      <w:r w:rsidR="00926A67" w:rsidRPr="00875697">
        <w:rPr>
          <w:i/>
          <w:sz w:val="24"/>
          <w:szCs w:val="24"/>
        </w:rPr>
        <w:t>соблюдение требований к процедурам проведения закупок</w:t>
      </w:r>
      <w:r w:rsidR="00EB4116" w:rsidRPr="00875697">
        <w:rPr>
          <w:i/>
          <w:sz w:val="24"/>
          <w:szCs w:val="24"/>
        </w:rPr>
        <w:t>.</w:t>
      </w:r>
    </w:p>
    <w:p w:rsidR="00926A67" w:rsidRPr="00875697" w:rsidRDefault="00EB4116" w:rsidP="00875697">
      <w:pPr>
        <w:pStyle w:val="1"/>
        <w:numPr>
          <w:ilvl w:val="0"/>
          <w:numId w:val="0"/>
        </w:numPr>
        <w:spacing w:line="276" w:lineRule="auto"/>
        <w:ind w:firstLine="709"/>
        <w:rPr>
          <w:i/>
          <w:sz w:val="24"/>
          <w:szCs w:val="24"/>
        </w:rPr>
      </w:pPr>
      <w:r w:rsidRPr="00875697">
        <w:rPr>
          <w:i/>
          <w:sz w:val="24"/>
          <w:szCs w:val="24"/>
        </w:rPr>
        <w:t>Г</w:t>
      </w:r>
      <w:r w:rsidR="00926A67" w:rsidRPr="00875697">
        <w:rPr>
          <w:i/>
          <w:sz w:val="24"/>
          <w:szCs w:val="24"/>
        </w:rPr>
        <w:t>осударственно</w:t>
      </w:r>
      <w:r w:rsidRPr="00875697">
        <w:rPr>
          <w:i/>
          <w:sz w:val="24"/>
          <w:szCs w:val="24"/>
        </w:rPr>
        <w:t>е</w:t>
      </w:r>
      <w:r w:rsidR="00926A67" w:rsidRPr="00875697">
        <w:rPr>
          <w:i/>
          <w:sz w:val="24"/>
          <w:szCs w:val="24"/>
        </w:rPr>
        <w:t xml:space="preserve"> задани</w:t>
      </w:r>
      <w:r w:rsidRPr="00875697">
        <w:rPr>
          <w:i/>
          <w:sz w:val="24"/>
          <w:szCs w:val="24"/>
        </w:rPr>
        <w:t>е выполняется полностью</w:t>
      </w:r>
      <w:r w:rsidR="00926A67" w:rsidRPr="00875697">
        <w:rPr>
          <w:i/>
          <w:sz w:val="24"/>
          <w:szCs w:val="24"/>
        </w:rPr>
        <w:t>.</w:t>
      </w:r>
    </w:p>
    <w:p w:rsidR="00EE65B8" w:rsidRPr="00875697" w:rsidRDefault="00EE65B8" w:rsidP="0087569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5A50" w:rsidRPr="00875697" w:rsidRDefault="003B13A6" w:rsidP="0087569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697"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="00E65A50" w:rsidRPr="00875697">
        <w:rPr>
          <w:rFonts w:ascii="Times New Roman" w:hAnsi="Times New Roman" w:cs="Times New Roman"/>
          <w:b/>
          <w:sz w:val="24"/>
          <w:szCs w:val="24"/>
        </w:rPr>
        <w:t>Независимая оценка качества образования</w:t>
      </w:r>
    </w:p>
    <w:p w:rsidR="00E65A50" w:rsidRPr="00875697" w:rsidRDefault="00E65A50" w:rsidP="00875697">
      <w:pPr>
        <w:tabs>
          <w:tab w:val="left" w:pos="0"/>
          <w:tab w:val="left" w:pos="709"/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 xml:space="preserve">С целью признания качества и уровня подготовки выпускников, освоивших основную  профессиональную образовательную программу среднего профессионального образования – программу подготовки квалифицированных рабочих и служащих по профессии 11.01.01 «Монтажник радиоэлектронной аппаратуры и приборов» (базовая подготовка, квалификация – монтажник радиоэлектронной аппаратуры и приборов, на базе основного общего образования и среднего общего образования) и программа подготовки специалистов среднего звена по специальности 09.02.07 «Информационные системы и программирование» (квалификация – программист, на базе основного общего образования) СПб ГБПОУ Радиотехнический колледж в июле и октябре 2018 года обратилась в </w:t>
      </w:r>
      <w:r w:rsidRPr="00875697">
        <w:rPr>
          <w:rFonts w:ascii="Times New Roman" w:hAnsi="Times New Roman" w:cs="Times New Roman"/>
          <w:color w:val="222222"/>
          <w:sz w:val="24"/>
          <w:szCs w:val="24"/>
        </w:rPr>
        <w:t xml:space="preserve">Автономную некоммерческую организацию "Агентство оценки и развития профессионального образования" (АНО "АОРПО") </w:t>
      </w:r>
      <w:r w:rsidRPr="00875697">
        <w:rPr>
          <w:rFonts w:ascii="Times New Roman" w:hAnsi="Times New Roman" w:cs="Times New Roman"/>
          <w:sz w:val="24"/>
          <w:szCs w:val="24"/>
        </w:rPr>
        <w:t>(далее – Агентство) с целью проведения профессионально-общественной аккредитации указанных программ.</w:t>
      </w:r>
    </w:p>
    <w:p w:rsidR="00E65A50" w:rsidRPr="00875697" w:rsidRDefault="00E65A50" w:rsidP="00875697">
      <w:pPr>
        <w:tabs>
          <w:tab w:val="left" w:pos="0"/>
          <w:tab w:val="left" w:pos="709"/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>Полномочия на право проведения профессионально-общественной аккредитации высшего, среднего и дополнительного профессионального образования предоставлены Агентству решением Президиума регионально объединения работодателей «Союз промышленников и предпринимателей Санкт-Петербурга» (протокол от 10.12.2015 № 40/03).</w:t>
      </w:r>
    </w:p>
    <w:p w:rsidR="00E65A50" w:rsidRPr="00875697" w:rsidRDefault="00E65A50" w:rsidP="00875697">
      <w:pPr>
        <w:tabs>
          <w:tab w:val="left" w:pos="0"/>
          <w:tab w:val="left" w:pos="709"/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ab/>
        <w:t>По результатам профессионально-общественной аккредитации основная профессиональная образовательная программа среднего профессионального образования – программа подготовки квалифицированных рабочих и служащих по профессии 11.01.01 «Монтажник радиоэлектронной аппаратуры и приборов» (базовая подготовка, квалификация – монтажник радиоэлектронной аппаратуры и приборов, на базе основного общего образования и среднего общего образования), реализуемая в «Радиотехническом колледже», признана соответствующей требованиям профессионального стандарта «Монтажник радиоэлектронной аппаратуры и приборов» (уровень квалификации – 3), о чем выдано Свидетельство от 27.07.2018 № А78.18.009.04, сроком действия до 26.07.2021. Основная профессиональная программа среднего профессионального образования – программа подготовки специалистов среднего звена по специальности 09.02.07 «Информационные системы и программирование» (квалификация – программист, на базе основного общего образования), реализуемая в Колледже, признана соответствующей требованиям профессиональных стандартов «Программист» (уровень квалификации – 3) о чем выдано Свидетельство от 22.11.2018 № А78.18.010.05, сроком действия до 21.11.2021.</w:t>
      </w:r>
    </w:p>
    <w:p w:rsidR="00E65A50" w:rsidRPr="00875697" w:rsidRDefault="00E65A50" w:rsidP="00875697">
      <w:pPr>
        <w:tabs>
          <w:tab w:val="left" w:pos="0"/>
          <w:tab w:val="left" w:pos="709"/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A50" w:rsidRPr="00875697" w:rsidRDefault="00E65A50" w:rsidP="00875697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Аккредитации специализированного центра компетенций (СЦК) </w:t>
      </w:r>
      <w:proofErr w:type="spellStart"/>
      <w:r w:rsidRPr="00875697">
        <w:rPr>
          <w:rFonts w:ascii="Times New Roman" w:hAnsi="Times New Roman" w:cs="Times New Roman"/>
          <w:i/>
          <w:sz w:val="24"/>
          <w:szCs w:val="24"/>
        </w:rPr>
        <w:t>WorldSkills</w:t>
      </w:r>
      <w:proofErr w:type="spellEnd"/>
      <w:r w:rsidRPr="008756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697">
        <w:rPr>
          <w:rFonts w:ascii="Times New Roman" w:hAnsi="Times New Roman" w:cs="Times New Roman"/>
          <w:i/>
          <w:sz w:val="24"/>
          <w:szCs w:val="24"/>
        </w:rPr>
        <w:t>Russia</w:t>
      </w:r>
      <w:proofErr w:type="spellEnd"/>
      <w:r w:rsidRPr="00875697">
        <w:rPr>
          <w:rFonts w:ascii="Times New Roman" w:hAnsi="Times New Roman" w:cs="Times New Roman"/>
          <w:b/>
          <w:sz w:val="24"/>
          <w:szCs w:val="24"/>
        </w:rPr>
        <w:t>.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В 2018 СПб ГБПОУ «Радиотехнический колледж» прошел процедуру аккредитации СЦК по компетенции «Веб-дизайн и разработки».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Специализированный центр компетенции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(СЦК WSR) - юридическое лицо, зарегистрированное и осуществляющее деятельность на территории субъекта Российской Федерации, для выполнения функций по подготовке участников WSR и проведения соревнований (мероприятий) WSR.  </w:t>
      </w:r>
    </w:p>
    <w:p w:rsidR="00E65A50" w:rsidRPr="00875697" w:rsidRDefault="00E65A50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Получение данного статуса позволит образовательной организации улучшить подготовку студентов по данному направлению, а также даст возможность развития данной компетенции в регионе.</w:t>
      </w:r>
    </w:p>
    <w:p w:rsidR="0014766F" w:rsidRPr="00875697" w:rsidRDefault="0014766F" w:rsidP="00875697">
      <w:pPr>
        <w:pStyle w:val="a3"/>
        <w:spacing w:after="0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5A50" w:rsidRPr="00875697" w:rsidRDefault="00E65A50" w:rsidP="00875697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75697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14766F" w:rsidRPr="00875697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Pr="00875697">
        <w:rPr>
          <w:rFonts w:ascii="Times New Roman" w:hAnsi="Times New Roman" w:cs="Times New Roman"/>
          <w:b/>
          <w:iCs/>
          <w:sz w:val="24"/>
          <w:szCs w:val="24"/>
        </w:rPr>
        <w:t xml:space="preserve"> Функционирование внутренней системы оценки качества образования</w:t>
      </w:r>
    </w:p>
    <w:p w:rsidR="00E65A50" w:rsidRPr="00875697" w:rsidRDefault="00E65A50" w:rsidP="0087569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697">
        <w:rPr>
          <w:rFonts w:ascii="Times New Roman" w:hAnsi="Times New Roman" w:cs="Times New Roman"/>
          <w:iCs/>
          <w:sz w:val="24"/>
          <w:szCs w:val="24"/>
        </w:rPr>
        <w:t>Внутренняя система оценки качества образования (ВСОКО) колледжа включает в себя следующие структурные подразделения: педагогический совет, методический совет, предметные цикловые комиссии.</w:t>
      </w:r>
    </w:p>
    <w:p w:rsidR="00E65A50" w:rsidRPr="00875697" w:rsidRDefault="00E65A50" w:rsidP="0087569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697">
        <w:rPr>
          <w:rFonts w:ascii="Times New Roman" w:hAnsi="Times New Roman" w:cs="Times New Roman"/>
          <w:iCs/>
          <w:sz w:val="24"/>
          <w:szCs w:val="24"/>
        </w:rPr>
        <w:t>Контроль качества обучения организован в соответствии с «Положением о внутренней системе оценки качества образования».</w:t>
      </w:r>
    </w:p>
    <w:p w:rsidR="00E65A50" w:rsidRPr="00875697" w:rsidRDefault="00E65A50" w:rsidP="0087569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697">
        <w:rPr>
          <w:rFonts w:ascii="Times New Roman" w:hAnsi="Times New Roman" w:cs="Times New Roman"/>
          <w:iCs/>
          <w:sz w:val="24"/>
          <w:szCs w:val="24"/>
        </w:rPr>
        <w:t>Целью ВСОКО является сбор, обобщение, анализ информации о состоянии системы образования и основных показателях ее функционирования для определения тенденций развития системы образования в колледже, принятия обоснованных управленческих решений по достижению качественного образования.</w:t>
      </w:r>
    </w:p>
    <w:p w:rsidR="00E65A50" w:rsidRPr="00875697" w:rsidRDefault="00E65A50" w:rsidP="0087569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697">
        <w:rPr>
          <w:rFonts w:ascii="Times New Roman" w:hAnsi="Times New Roman" w:cs="Times New Roman"/>
          <w:iCs/>
          <w:sz w:val="24"/>
          <w:szCs w:val="24"/>
        </w:rPr>
        <w:t>В качестве источников данных для оценки качества образования используются:</w:t>
      </w:r>
    </w:p>
    <w:p w:rsidR="00E65A50" w:rsidRPr="00875697" w:rsidRDefault="00E65A50" w:rsidP="00875697">
      <w:pPr>
        <w:pStyle w:val="a3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697">
        <w:rPr>
          <w:rFonts w:ascii="Times New Roman" w:hAnsi="Times New Roman" w:cs="Times New Roman"/>
          <w:iCs/>
          <w:sz w:val="24"/>
          <w:szCs w:val="24"/>
        </w:rPr>
        <w:t>- образовательная статистика (результаты контроля знаний по итогам текущей ежемесячной аттестации);</w:t>
      </w:r>
    </w:p>
    <w:p w:rsidR="00E65A50" w:rsidRPr="00875697" w:rsidRDefault="00E65A50" w:rsidP="00875697">
      <w:pPr>
        <w:pStyle w:val="a3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697">
        <w:rPr>
          <w:rFonts w:ascii="Times New Roman" w:hAnsi="Times New Roman" w:cs="Times New Roman"/>
          <w:iCs/>
          <w:sz w:val="24"/>
          <w:szCs w:val="24"/>
        </w:rPr>
        <w:t>- промежуточная и итоговая аттестация;</w:t>
      </w:r>
    </w:p>
    <w:p w:rsidR="00E65A50" w:rsidRPr="00875697" w:rsidRDefault="00E65A50" w:rsidP="00875697">
      <w:pPr>
        <w:pStyle w:val="a3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697">
        <w:rPr>
          <w:rFonts w:ascii="Times New Roman" w:hAnsi="Times New Roman" w:cs="Times New Roman"/>
          <w:iCs/>
          <w:sz w:val="24"/>
          <w:szCs w:val="24"/>
        </w:rPr>
        <w:t>- отчеты педагогических работников (по итогам промежуточных аттестаций) и др.</w:t>
      </w:r>
    </w:p>
    <w:p w:rsidR="00E65A50" w:rsidRPr="00875697" w:rsidRDefault="00E65A50" w:rsidP="0087569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697">
        <w:rPr>
          <w:rFonts w:ascii="Times New Roman" w:hAnsi="Times New Roman" w:cs="Times New Roman"/>
          <w:iCs/>
          <w:sz w:val="24"/>
          <w:szCs w:val="24"/>
        </w:rPr>
        <w:t>Для оценки качества образования используются показатели и параметры мониторинга, отраженные в ведомостях текущей и промежуточной успеваемости, отчетах классных руководителей.</w:t>
      </w:r>
    </w:p>
    <w:p w:rsidR="00E65A50" w:rsidRPr="00875697" w:rsidRDefault="00E65A50" w:rsidP="0087569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697">
        <w:rPr>
          <w:rFonts w:ascii="Times New Roman" w:hAnsi="Times New Roman" w:cs="Times New Roman"/>
          <w:iCs/>
          <w:sz w:val="24"/>
          <w:szCs w:val="24"/>
        </w:rPr>
        <w:t>Измерение квалификации выпускников осуществляется при:</w:t>
      </w:r>
    </w:p>
    <w:p w:rsidR="00E65A50" w:rsidRPr="00875697" w:rsidRDefault="00E65A50" w:rsidP="00875697">
      <w:pPr>
        <w:pStyle w:val="a3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697">
        <w:rPr>
          <w:rFonts w:ascii="Times New Roman" w:hAnsi="Times New Roman" w:cs="Times New Roman"/>
          <w:iCs/>
          <w:sz w:val="24"/>
          <w:szCs w:val="24"/>
        </w:rPr>
        <w:t>1. сдаче государственных экзаменов по специальности;</w:t>
      </w:r>
    </w:p>
    <w:p w:rsidR="00E65A50" w:rsidRPr="00875697" w:rsidRDefault="00E65A50" w:rsidP="00875697">
      <w:pPr>
        <w:pStyle w:val="a3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697">
        <w:rPr>
          <w:rFonts w:ascii="Times New Roman" w:hAnsi="Times New Roman" w:cs="Times New Roman"/>
          <w:iCs/>
          <w:sz w:val="24"/>
          <w:szCs w:val="24"/>
        </w:rPr>
        <w:t>2. защите выпускной квалификационной работы.</w:t>
      </w:r>
    </w:p>
    <w:p w:rsidR="00E65A50" w:rsidRPr="00875697" w:rsidRDefault="00E65A50" w:rsidP="0087569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697">
        <w:rPr>
          <w:rFonts w:ascii="Times New Roman" w:hAnsi="Times New Roman" w:cs="Times New Roman"/>
          <w:iCs/>
          <w:sz w:val="24"/>
          <w:szCs w:val="24"/>
        </w:rPr>
        <w:t>Нормативы к критериям оценивания качества образования указываются в контрольно-измерительных материалах.</w:t>
      </w:r>
    </w:p>
    <w:p w:rsidR="00E65A50" w:rsidRPr="00875697" w:rsidRDefault="00E65A50" w:rsidP="0087569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697">
        <w:rPr>
          <w:rFonts w:ascii="Times New Roman" w:hAnsi="Times New Roman" w:cs="Times New Roman"/>
          <w:iCs/>
          <w:sz w:val="24"/>
          <w:szCs w:val="24"/>
        </w:rPr>
        <w:t>По итогам анализа полученных данных в рамках ВСОКО готовятся соответствующие документы (отчеты, справки, доклады), которые доводятся до сведения образовательного учреждения (2 раза в год), органов управления образованием.</w:t>
      </w:r>
    </w:p>
    <w:p w:rsidR="00E65A50" w:rsidRPr="00875697" w:rsidRDefault="00E65A50" w:rsidP="0087569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697">
        <w:rPr>
          <w:rFonts w:ascii="Times New Roman" w:hAnsi="Times New Roman" w:cs="Times New Roman"/>
          <w:iCs/>
          <w:sz w:val="24"/>
          <w:szCs w:val="24"/>
        </w:rPr>
        <w:t>Результаты исследований являются основанием для принятия обоснованных управленческих решений.</w:t>
      </w:r>
    </w:p>
    <w:p w:rsidR="00E65A50" w:rsidRPr="00875697" w:rsidRDefault="00E65A50" w:rsidP="0087569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697">
        <w:rPr>
          <w:rFonts w:ascii="Times New Roman" w:hAnsi="Times New Roman" w:cs="Times New Roman"/>
          <w:iCs/>
          <w:sz w:val="24"/>
          <w:szCs w:val="24"/>
        </w:rPr>
        <w:t>Основными пользователями результатов оценки качества образования являются администрация, преподаватели, обучающиеся и их родители.</w:t>
      </w:r>
    </w:p>
    <w:p w:rsidR="00E65A50" w:rsidRPr="00875697" w:rsidRDefault="00E65A50" w:rsidP="0087569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697">
        <w:rPr>
          <w:rFonts w:ascii="Times New Roman" w:hAnsi="Times New Roman" w:cs="Times New Roman"/>
          <w:iCs/>
          <w:sz w:val="24"/>
          <w:szCs w:val="24"/>
        </w:rPr>
        <w:t xml:space="preserve">С целью обеспечения условий для удовлетворения потребностей заказчиков образовательных услуг (студентов, их родителей (законных представителей несовершеннолетних студентов), работодателей, общества) в качественном и доступном профессиональном </w:t>
      </w:r>
      <w:r w:rsidRPr="00875697">
        <w:rPr>
          <w:rFonts w:ascii="Times New Roman" w:hAnsi="Times New Roman" w:cs="Times New Roman"/>
          <w:iCs/>
          <w:sz w:val="24"/>
          <w:szCs w:val="24"/>
        </w:rPr>
        <w:lastRenderedPageBreak/>
        <w:t>образовании в колледже осуществляется работа по дальнейшему внедрению системы менеджмента качества.</w:t>
      </w:r>
    </w:p>
    <w:p w:rsidR="006F3268" w:rsidRPr="00875697" w:rsidRDefault="00E65A50" w:rsidP="0087569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5697">
        <w:rPr>
          <w:rFonts w:ascii="Times New Roman" w:hAnsi="Times New Roman" w:cs="Times New Roman"/>
          <w:i/>
          <w:iCs/>
          <w:sz w:val="24"/>
          <w:szCs w:val="24"/>
        </w:rPr>
        <w:t>Таким образом, внутренняя система оценки качества образования позволяет своевременно выявлять факторы, влияющие на показатели качества обучения студентов и вносить соответствующие корректировки в организацию учебного процесса.</w:t>
      </w:r>
    </w:p>
    <w:p w:rsidR="00E65A50" w:rsidRPr="00875697" w:rsidRDefault="00E65A50" w:rsidP="00875697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65A50" w:rsidRPr="00875697" w:rsidRDefault="00E65A50" w:rsidP="00875697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71EC6" w:rsidRPr="00875697" w:rsidRDefault="00A71EC6" w:rsidP="00875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br w:type="page"/>
      </w:r>
    </w:p>
    <w:p w:rsidR="00DF17D7" w:rsidRPr="00875697" w:rsidRDefault="00DF17D7" w:rsidP="00875697">
      <w:pPr>
        <w:pStyle w:val="10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bookmarkStart w:id="5" w:name="_Toc480219209"/>
      <w:r w:rsidRPr="00875697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 xml:space="preserve">Раздел </w:t>
      </w:r>
      <w:r w:rsidRPr="00875697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II</w:t>
      </w:r>
      <w:r w:rsidRPr="00875697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. Информационная часть отчета</w:t>
      </w:r>
      <w:bookmarkEnd w:id="5"/>
    </w:p>
    <w:p w:rsidR="009C645A" w:rsidRPr="00875697" w:rsidRDefault="004E7F41" w:rsidP="00875697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4B0258" w:rsidRPr="00875697" w:rsidRDefault="004B0258" w:rsidP="008756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875697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87569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530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34"/>
        <w:gridCol w:w="26"/>
        <w:gridCol w:w="1169"/>
        <w:gridCol w:w="7087"/>
        <w:gridCol w:w="63"/>
        <w:gridCol w:w="1483"/>
        <w:gridCol w:w="61"/>
      </w:tblGrid>
      <w:tr w:rsidR="004A3B94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875697" w:rsidRDefault="004B025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№ п/п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875697" w:rsidRDefault="004B025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Объекты оценки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875697" w:rsidRDefault="004B025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Показатели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875697" w:rsidRDefault="004B0258" w:rsidP="00875697">
            <w:pPr>
              <w:pStyle w:val="6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Единица измерения</w:t>
            </w:r>
          </w:p>
        </w:tc>
      </w:tr>
      <w:tr w:rsidR="00011B99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B99" w:rsidRPr="00875697" w:rsidRDefault="00011B99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</w:t>
            </w:r>
          </w:p>
        </w:tc>
        <w:tc>
          <w:tcPr>
            <w:tcW w:w="38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B99" w:rsidRPr="00875697" w:rsidRDefault="00011B99" w:rsidP="008756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и организация учебного процесса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B99" w:rsidRPr="00875697" w:rsidRDefault="00011B99" w:rsidP="008756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1.1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4B132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260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4B132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человек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1.1.1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4B132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260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4B132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1.1.2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C51B9E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1.1.3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C51B9E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1.2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4B132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387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C51B9E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C51B9E" w:rsidRPr="00875697" w:rsidTr="0014766F">
        <w:trPr>
          <w:gridAfter w:val="1"/>
          <w:wAfter w:w="28" w:type="pct"/>
          <w:trHeight w:val="296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B9E" w:rsidRPr="00875697" w:rsidRDefault="00C51B9E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1.2.1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B9E" w:rsidRPr="00875697" w:rsidRDefault="00C51B9E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 xml:space="preserve"> 387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B9E" w:rsidRPr="00875697" w:rsidRDefault="00C51B9E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B9E" w:rsidRPr="00875697" w:rsidRDefault="00C51B9E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C51B9E" w:rsidRPr="00875697" w:rsidTr="0014766F">
        <w:trPr>
          <w:gridAfter w:val="1"/>
          <w:wAfter w:w="28" w:type="pct"/>
          <w:trHeight w:val="162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B9E" w:rsidRPr="00875697" w:rsidRDefault="00C51B9E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1.2.2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B9E" w:rsidRPr="00875697" w:rsidRDefault="00C51B9E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B9E" w:rsidRPr="00875697" w:rsidRDefault="00C51B9E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B9E" w:rsidRPr="00875697" w:rsidRDefault="00C51B9E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C51B9E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B9E" w:rsidRPr="00875697" w:rsidRDefault="00C51B9E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1.2.3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B9E" w:rsidRPr="00875697" w:rsidRDefault="00C51B9E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B9E" w:rsidRPr="00875697" w:rsidRDefault="00C51B9E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B9E" w:rsidRPr="00875697" w:rsidRDefault="00C51B9E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1.3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Количество реализуемых программ среднего профессионального образования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1.4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 xml:space="preserve"> </w:t>
            </w:r>
            <w:r w:rsidR="00C51B9E" w:rsidRPr="00875697">
              <w:rPr>
                <w:sz w:val="24"/>
                <w:szCs w:val="24"/>
              </w:rPr>
              <w:t>323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 (с учетом обучающихся платно), в том числе: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C51B9E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C51B9E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90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на программы подготовки квалифицированных рабочих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C51B9E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180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на программы подготовки специалистов среднего звена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1.5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133187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112</w:t>
            </w:r>
            <w:r w:rsidR="006F3268" w:rsidRPr="00875697">
              <w:rPr>
                <w:sz w:val="24"/>
                <w:szCs w:val="24"/>
              </w:rPr>
              <w:t>/</w:t>
            </w:r>
            <w:r w:rsidRPr="00875697">
              <w:rPr>
                <w:sz w:val="24"/>
                <w:szCs w:val="24"/>
              </w:rPr>
              <w:t>82</w:t>
            </w:r>
            <w:r w:rsidR="006F3268" w:rsidRPr="00875697">
              <w:rPr>
                <w:sz w:val="24"/>
                <w:szCs w:val="24"/>
              </w:rPr>
              <w:t>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человек/%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1.6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133187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11</w:t>
            </w:r>
            <w:r w:rsidR="006F3268" w:rsidRPr="00875697">
              <w:rPr>
                <w:sz w:val="24"/>
                <w:szCs w:val="24"/>
              </w:rPr>
              <w:t xml:space="preserve"> /</w:t>
            </w:r>
            <w:r w:rsidRPr="00875697">
              <w:rPr>
                <w:sz w:val="24"/>
                <w:szCs w:val="24"/>
              </w:rPr>
              <w:t>1,6</w:t>
            </w:r>
            <w:r w:rsidR="006F3268" w:rsidRPr="00875697">
              <w:rPr>
                <w:sz w:val="24"/>
                <w:szCs w:val="24"/>
              </w:rPr>
              <w:t>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мастерства, в общей численности студентов (курсантов), в том числе</w:t>
            </w:r>
            <w:r w:rsidRPr="00875697">
              <w:rPr>
                <w:sz w:val="24"/>
                <w:szCs w:val="24"/>
              </w:rPr>
              <w:t>: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133187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11</w:t>
            </w:r>
            <w:r w:rsidR="006F3268" w:rsidRPr="00875697">
              <w:rPr>
                <w:sz w:val="24"/>
                <w:szCs w:val="24"/>
              </w:rPr>
              <w:t>/1</w:t>
            </w:r>
            <w:r w:rsidRPr="00875697">
              <w:rPr>
                <w:sz w:val="24"/>
                <w:szCs w:val="24"/>
              </w:rPr>
              <w:t>,6</w:t>
            </w:r>
            <w:r w:rsidR="006F3268" w:rsidRPr="00875697">
              <w:rPr>
                <w:sz w:val="24"/>
                <w:szCs w:val="24"/>
              </w:rPr>
              <w:t>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5697">
              <w:rPr>
                <w:rFonts w:ascii="Times New Roman" w:hAnsi="Times New Roman"/>
                <w:bCs/>
                <w:sz w:val="24"/>
                <w:szCs w:val="24"/>
              </w:rPr>
              <w:t>Регионального уровня, в том числе: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133187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7</w:t>
            </w:r>
            <w:r w:rsidR="006F3268" w:rsidRPr="00875697">
              <w:rPr>
                <w:sz w:val="24"/>
                <w:szCs w:val="24"/>
              </w:rPr>
              <w:t>/</w:t>
            </w:r>
            <w:r w:rsidRPr="00875697">
              <w:rPr>
                <w:sz w:val="24"/>
                <w:szCs w:val="24"/>
              </w:rPr>
              <w:t>1</w:t>
            </w:r>
            <w:r w:rsidR="006F3268" w:rsidRPr="00875697">
              <w:rPr>
                <w:sz w:val="24"/>
                <w:szCs w:val="24"/>
              </w:rPr>
              <w:t>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75697">
              <w:rPr>
                <w:rFonts w:ascii="Times New Roman" w:hAnsi="Times New Roman"/>
                <w:bCs/>
                <w:sz w:val="24"/>
                <w:szCs w:val="24"/>
              </w:rPr>
              <w:t xml:space="preserve">по системе </w:t>
            </w:r>
            <w:r w:rsidRPr="008756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WSR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 /0%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5697">
              <w:rPr>
                <w:rFonts w:ascii="Times New Roman" w:hAnsi="Times New Roman"/>
                <w:bCs/>
                <w:sz w:val="24"/>
                <w:szCs w:val="24"/>
              </w:rPr>
              <w:t>Федерального уровня, в том числе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 /0%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5697">
              <w:rPr>
                <w:rFonts w:ascii="Times New Roman" w:hAnsi="Times New Roman"/>
                <w:bCs/>
                <w:sz w:val="24"/>
                <w:szCs w:val="24"/>
              </w:rPr>
              <w:t xml:space="preserve">по системе </w:t>
            </w:r>
            <w:r w:rsidRPr="008756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WSR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 /0%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5697">
              <w:rPr>
                <w:rFonts w:ascii="Times New Roman" w:hAnsi="Times New Roman"/>
                <w:bCs/>
                <w:sz w:val="24"/>
                <w:szCs w:val="24"/>
              </w:rPr>
              <w:t>Международного уровня, в том числе: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 /0%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5697">
              <w:rPr>
                <w:rFonts w:ascii="Times New Roman" w:hAnsi="Times New Roman"/>
                <w:bCs/>
                <w:sz w:val="24"/>
                <w:szCs w:val="24"/>
              </w:rPr>
              <w:t xml:space="preserve">по системе </w:t>
            </w:r>
            <w:r w:rsidRPr="008756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WS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1.7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328 /62%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5</w:t>
            </w:r>
            <w:r w:rsidR="00FC58C3" w:rsidRPr="00875697">
              <w:rPr>
                <w:sz w:val="24"/>
                <w:szCs w:val="24"/>
              </w:rPr>
              <w:t>1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i/>
                <w:sz w:val="24"/>
                <w:szCs w:val="24"/>
              </w:rPr>
              <w:t>Численность обучающихся по программам основного общего образования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6F3268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1.9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</w:t>
            </w:r>
            <w:r w:rsidR="00FC58C3" w:rsidRPr="00875697">
              <w:rPr>
                <w:sz w:val="24"/>
                <w:szCs w:val="24"/>
              </w:rPr>
              <w:t>4</w:t>
            </w:r>
            <w:r w:rsidRPr="00875697">
              <w:rPr>
                <w:sz w:val="24"/>
                <w:szCs w:val="24"/>
              </w:rPr>
              <w:t xml:space="preserve"> /92%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6F3268" w:rsidP="008756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i/>
                <w:sz w:val="24"/>
                <w:szCs w:val="24"/>
              </w:rPr>
              <w:t>Численность/удельный вес численности выпускников 9 класса, получивших аттестат об основном общем образовании, в общей численности выпускников 9 класса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1.10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F025DA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44</w:t>
            </w:r>
            <w:r w:rsidR="005362C1" w:rsidRPr="00875697">
              <w:rPr>
                <w:sz w:val="24"/>
                <w:szCs w:val="24"/>
              </w:rPr>
              <w:t xml:space="preserve"> /9</w:t>
            </w:r>
            <w:r w:rsidRPr="00875697">
              <w:rPr>
                <w:sz w:val="24"/>
                <w:szCs w:val="24"/>
              </w:rPr>
              <w:t>2</w:t>
            </w:r>
            <w:r w:rsidR="005362C1" w:rsidRPr="00875697">
              <w:rPr>
                <w:sz w:val="24"/>
                <w:szCs w:val="24"/>
              </w:rPr>
              <w:t>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i/>
                <w:sz w:val="24"/>
                <w:szCs w:val="24"/>
              </w:rPr>
              <w:t>Численность/удельный вес численности выпускников 9 класса, сдавших основной государственный экзамен по русскому языку, в общей численности выпускников 9 класса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1.11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</w:t>
            </w:r>
            <w:r w:rsidR="00F025DA" w:rsidRPr="00875697">
              <w:rPr>
                <w:sz w:val="24"/>
                <w:szCs w:val="24"/>
              </w:rPr>
              <w:t>4</w:t>
            </w:r>
            <w:r w:rsidRPr="00875697">
              <w:rPr>
                <w:sz w:val="24"/>
                <w:szCs w:val="24"/>
              </w:rPr>
              <w:t xml:space="preserve"> /92%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i/>
                <w:sz w:val="24"/>
                <w:szCs w:val="24"/>
              </w:rPr>
              <w:t>Численность/удельный вес численности выпускников 9 класса, сдавших основной государственный экзамен по математике, в общей численности выпускников 9 класса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1.12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F025DA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48</w:t>
            </w:r>
            <w:r w:rsidR="005362C1" w:rsidRPr="00875697">
              <w:rPr>
                <w:sz w:val="24"/>
                <w:szCs w:val="24"/>
              </w:rPr>
              <w:t>/100%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i/>
                <w:sz w:val="24"/>
                <w:szCs w:val="24"/>
              </w:rPr>
              <w:t>Численность/удельный вес численности выпускников 9 класса, сдавших основной государственный экзамен по предметам по выбору, в общей численности выпускников 9 класса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1.13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F025DA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385</w:t>
            </w:r>
            <w:r w:rsidR="005362C1" w:rsidRPr="00875697">
              <w:rPr>
                <w:sz w:val="24"/>
                <w:szCs w:val="24"/>
              </w:rPr>
              <w:t xml:space="preserve"> /</w:t>
            </w:r>
            <w:r w:rsidRPr="00875697">
              <w:rPr>
                <w:sz w:val="24"/>
                <w:szCs w:val="24"/>
              </w:rPr>
              <w:t>55</w:t>
            </w:r>
            <w:r w:rsidR="005362C1" w:rsidRPr="00875697">
              <w:rPr>
                <w:sz w:val="24"/>
                <w:szCs w:val="24"/>
              </w:rPr>
              <w:t>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i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1.14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0/0%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i/>
                <w:sz w:val="24"/>
                <w:szCs w:val="24"/>
              </w:rPr>
              <w:t>Численность/удельный вес численности обучающихся по договорам о целевом обучении, в общей численности обучающихся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1.15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0/0%</w:t>
            </w:r>
          </w:p>
          <w:p w:rsidR="005362C1" w:rsidRPr="00875697" w:rsidRDefault="005362C1" w:rsidP="00875697">
            <w:pPr>
              <w:pStyle w:val="60"/>
              <w:spacing w:line="276" w:lineRule="auto"/>
              <w:ind w:left="237" w:right="14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0/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i/>
                <w:sz w:val="24"/>
                <w:szCs w:val="24"/>
              </w:rPr>
              <w:t>Численность/удельный вес численности обучающихся с применением элементов практико-ориентированной (дуальной) модели обучения, в общей численности обучающихся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pacing w:line="276" w:lineRule="auto"/>
              <w:ind w:left="237" w:right="140"/>
              <w:jc w:val="both"/>
              <w:rPr>
                <w:sz w:val="24"/>
                <w:szCs w:val="24"/>
              </w:rPr>
            </w:pPr>
          </w:p>
          <w:p w:rsidR="005362C1" w:rsidRPr="00875697" w:rsidRDefault="005362C1" w:rsidP="00875697">
            <w:pPr>
              <w:spacing w:after="0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1.16.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pacing w:line="276" w:lineRule="auto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0/0%</w:t>
            </w:r>
          </w:p>
          <w:p w:rsidR="005362C1" w:rsidRPr="00875697" w:rsidRDefault="005362C1" w:rsidP="00875697">
            <w:pPr>
              <w:pStyle w:val="6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0/0%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i/>
                <w:sz w:val="24"/>
                <w:szCs w:val="24"/>
              </w:rPr>
              <w:t>Численность/удельный вес численности выпускников, прошедших ГИА в форме демонстрационного экзамена, в общей численности обучающихся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1.17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3E7660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19</w:t>
            </w:r>
            <w:r w:rsidR="005362C1" w:rsidRPr="00875697">
              <w:rPr>
                <w:sz w:val="24"/>
                <w:szCs w:val="24"/>
              </w:rPr>
              <w:t>/</w:t>
            </w:r>
            <w:r w:rsidRPr="00875697">
              <w:rPr>
                <w:sz w:val="24"/>
                <w:szCs w:val="24"/>
              </w:rPr>
              <w:t>14</w:t>
            </w:r>
            <w:r w:rsidR="005362C1" w:rsidRPr="00875697">
              <w:rPr>
                <w:sz w:val="24"/>
                <w:szCs w:val="24"/>
              </w:rPr>
              <w:t>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i/>
                <w:sz w:val="24"/>
                <w:szCs w:val="24"/>
              </w:rPr>
              <w:t>Численность/удельный вес численности выпускников, получивших дипломы с отличием, в общей численности выпускников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1.18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3E7660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69</w:t>
            </w:r>
            <w:r w:rsidR="005362C1" w:rsidRPr="00875697">
              <w:rPr>
                <w:sz w:val="24"/>
                <w:szCs w:val="24"/>
              </w:rPr>
              <w:t>/</w:t>
            </w:r>
            <w:r w:rsidR="00BB7032" w:rsidRPr="00875697">
              <w:rPr>
                <w:sz w:val="24"/>
                <w:szCs w:val="24"/>
              </w:rPr>
              <w:t>10</w:t>
            </w:r>
            <w:r w:rsidR="005362C1" w:rsidRPr="00875697">
              <w:rPr>
                <w:sz w:val="24"/>
                <w:szCs w:val="24"/>
              </w:rPr>
              <w:t>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i/>
                <w:sz w:val="24"/>
                <w:szCs w:val="24"/>
              </w:rPr>
              <w:t>Численность/удельный вес численности выпускников, трудоустроившихся в первый год после выпуска, в общей численности обучающихся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1.19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i/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организации,  (заполняется для каждого филиала отдельно, при наличии филиала)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7569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2.1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23CC9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7</w:t>
            </w:r>
            <w:r w:rsidR="005362C1" w:rsidRPr="00875697">
              <w:rPr>
                <w:sz w:val="24"/>
                <w:szCs w:val="24"/>
              </w:rPr>
              <w:t>/1%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2.2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2.2.1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lastRenderedPageBreak/>
              <w:t>2.2.2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2.2.3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2.2.4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2.2.5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2.3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A00B17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2.3.1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A00B17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по 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A00B17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A00B17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2.3.2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  <w:trHeight w:val="314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2.3.3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  <w:trHeight w:val="390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2.4.1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по 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2.4.2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2.4.3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2.5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A00B17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5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2.5.1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A00B17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5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по 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875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слуха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D825FC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5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2.5.2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2.5.3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2.6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2.6.1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по 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2.6.3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2.7</w:t>
            </w: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D825FC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</w:t>
            </w:r>
            <w:r w:rsidR="005362C1" w:rsidRPr="00875697">
              <w:rPr>
                <w:sz w:val="24"/>
                <w:szCs w:val="24"/>
              </w:rPr>
              <w:t>/</w:t>
            </w:r>
            <w:r w:rsidRPr="00875697">
              <w:rPr>
                <w:sz w:val="24"/>
                <w:szCs w:val="24"/>
              </w:rPr>
              <w:t>0,9</w:t>
            </w:r>
            <w:r w:rsidR="005362C1" w:rsidRPr="00875697">
              <w:rPr>
                <w:sz w:val="24"/>
                <w:szCs w:val="24"/>
              </w:rPr>
              <w:t>%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7569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детей-сирот и лиц из числа детей-сирот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</w:t>
            </w:r>
            <w:r w:rsidR="00D825FC" w:rsidRPr="00875697">
              <w:rPr>
                <w:sz w:val="24"/>
                <w:szCs w:val="24"/>
              </w:rPr>
              <w:t>3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i/>
                <w:sz w:val="24"/>
                <w:szCs w:val="24"/>
              </w:rPr>
              <w:t>Численность студентов (курсантов) детей-сирот и лиц из числа детей-сирот, обучающихся по образовательным программам подготовки квалифицированных рабочих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D825FC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14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i/>
                <w:sz w:val="24"/>
                <w:szCs w:val="24"/>
              </w:rPr>
              <w:t>Численность студентов (курсантов) детей-сирот и лиц из числа детей-сирот, обучающихся по программам подготовки специалистов среднего звена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D825FC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i/>
                <w:sz w:val="24"/>
                <w:szCs w:val="24"/>
              </w:rPr>
              <w:t>Численность студентов (курсантов) проживающих в структурном подразделении учреждения «Детский дом»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7569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1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75697">
              <w:rPr>
                <w:b/>
                <w:sz w:val="24"/>
                <w:szCs w:val="24"/>
              </w:rPr>
              <w:t>Качество кадрового обеспечения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62C1" w:rsidRPr="00875697" w:rsidRDefault="005362C1" w:rsidP="008756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4.1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B3617F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76</w:t>
            </w:r>
          </w:p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Общая численность работников в профессиональном образовательном учреждении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4.2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</w:t>
            </w:r>
            <w:r w:rsidR="00B3617F" w:rsidRPr="00875697">
              <w:rPr>
                <w:sz w:val="24"/>
                <w:szCs w:val="24"/>
              </w:rPr>
              <w:t>5</w:t>
            </w:r>
            <w:r w:rsidRPr="00875697">
              <w:rPr>
                <w:sz w:val="24"/>
                <w:szCs w:val="24"/>
              </w:rPr>
              <w:t>/5</w:t>
            </w:r>
            <w:r w:rsidR="00B3617F" w:rsidRPr="00875697">
              <w:rPr>
                <w:sz w:val="24"/>
                <w:szCs w:val="24"/>
              </w:rPr>
              <w:t>9</w:t>
            </w:r>
            <w:r w:rsidRPr="00875697">
              <w:rPr>
                <w:sz w:val="24"/>
                <w:szCs w:val="24"/>
              </w:rPr>
              <w:t>,2%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Численность/удельный вес численности педагогических работников (без внешних совместителей и работающих по договорам ГПХ) в общей численности работников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2/</w:t>
            </w:r>
            <w:r w:rsidR="00B3617F" w:rsidRPr="00875697">
              <w:rPr>
                <w:sz w:val="24"/>
                <w:szCs w:val="24"/>
              </w:rPr>
              <w:t>3</w:t>
            </w:r>
            <w:r w:rsidRPr="00875697">
              <w:rPr>
                <w:sz w:val="24"/>
                <w:szCs w:val="24"/>
              </w:rPr>
              <w:t>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Численность/удельный вес численности педагогических работников (внешних совместителей и работающих по договорам ГПХ) в общей численности работников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4.4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B3617F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40</w:t>
            </w:r>
            <w:r w:rsidR="005362C1" w:rsidRPr="00875697">
              <w:rPr>
                <w:sz w:val="24"/>
                <w:szCs w:val="24"/>
              </w:rPr>
              <w:t>/</w:t>
            </w:r>
            <w:r w:rsidRPr="00875697">
              <w:rPr>
                <w:sz w:val="24"/>
                <w:szCs w:val="24"/>
              </w:rPr>
              <w:t>89</w:t>
            </w:r>
            <w:r w:rsidR="005362C1" w:rsidRPr="00875697">
              <w:rPr>
                <w:sz w:val="24"/>
                <w:szCs w:val="24"/>
              </w:rPr>
              <w:t>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4.5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</w:t>
            </w:r>
            <w:r w:rsidR="00B3617F" w:rsidRPr="00875697">
              <w:rPr>
                <w:sz w:val="24"/>
                <w:szCs w:val="24"/>
              </w:rPr>
              <w:t>5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Численность/удельный вес численности педагогических работников (без внешних совместителей и работающих по договорам ГПХ)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E36AB1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3</w:t>
            </w:r>
            <w:r w:rsidR="005362C1" w:rsidRPr="00875697">
              <w:rPr>
                <w:sz w:val="24"/>
                <w:szCs w:val="24"/>
              </w:rPr>
              <w:t>/</w:t>
            </w:r>
            <w:r w:rsidR="00C50647" w:rsidRPr="00875697">
              <w:rPr>
                <w:sz w:val="24"/>
                <w:szCs w:val="24"/>
              </w:rPr>
              <w:t>7</w:t>
            </w:r>
            <w:r w:rsidR="005362C1" w:rsidRPr="00875697">
              <w:rPr>
                <w:sz w:val="24"/>
                <w:szCs w:val="24"/>
              </w:rPr>
              <w:t>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До 3 лет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C50647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22</w:t>
            </w:r>
            <w:r w:rsidR="005362C1" w:rsidRPr="00875697">
              <w:rPr>
                <w:sz w:val="24"/>
                <w:szCs w:val="24"/>
              </w:rPr>
              <w:t>/</w:t>
            </w:r>
            <w:r w:rsidRPr="00875697">
              <w:rPr>
                <w:sz w:val="24"/>
                <w:szCs w:val="24"/>
              </w:rPr>
              <w:t>49</w:t>
            </w:r>
            <w:r w:rsidR="005362C1" w:rsidRPr="00875697">
              <w:rPr>
                <w:sz w:val="24"/>
                <w:szCs w:val="24"/>
              </w:rPr>
              <w:t>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Свыше 20 лет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4.6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1/2,2%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в возрасте до 25 лет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4.7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6E0A7B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19/4</w:t>
            </w:r>
            <w:r w:rsidR="005362C1" w:rsidRPr="00875697">
              <w:rPr>
                <w:sz w:val="24"/>
                <w:szCs w:val="24"/>
              </w:rPr>
              <w:t>2%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в возрасте до 55 лет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4.8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25/56,8%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6E0A7B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</w:t>
            </w:r>
            <w:r w:rsidR="002B0C6F" w:rsidRPr="00875697">
              <w:rPr>
                <w:sz w:val="24"/>
                <w:szCs w:val="24"/>
              </w:rPr>
              <w:t>5</w:t>
            </w:r>
            <w:r w:rsidR="005362C1" w:rsidRPr="00875697">
              <w:rPr>
                <w:sz w:val="24"/>
                <w:szCs w:val="24"/>
              </w:rPr>
              <w:t>/</w:t>
            </w:r>
            <w:r w:rsidR="002B0C6F" w:rsidRPr="00875697">
              <w:rPr>
                <w:sz w:val="24"/>
                <w:szCs w:val="24"/>
              </w:rPr>
              <w:t>33</w:t>
            </w:r>
            <w:r w:rsidR="005362C1" w:rsidRPr="00875697">
              <w:rPr>
                <w:sz w:val="24"/>
                <w:szCs w:val="24"/>
              </w:rPr>
              <w:t>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Высшая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13/</w:t>
            </w:r>
            <w:r w:rsidR="002B0C6F" w:rsidRPr="00875697">
              <w:rPr>
                <w:sz w:val="24"/>
                <w:szCs w:val="24"/>
              </w:rPr>
              <w:t>29</w:t>
            </w:r>
            <w:r w:rsidRPr="00875697">
              <w:rPr>
                <w:sz w:val="24"/>
                <w:szCs w:val="24"/>
              </w:rPr>
              <w:t>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Первая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4.9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786B0A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41</w:t>
            </w:r>
            <w:r w:rsidR="005362C1" w:rsidRPr="00875697">
              <w:rPr>
                <w:sz w:val="24"/>
                <w:szCs w:val="24"/>
              </w:rPr>
              <w:t>/</w:t>
            </w:r>
            <w:r w:rsidRPr="00875697">
              <w:rPr>
                <w:sz w:val="24"/>
                <w:szCs w:val="24"/>
              </w:rPr>
              <w:t>91</w:t>
            </w:r>
            <w:r w:rsidR="005362C1" w:rsidRPr="00875697">
              <w:rPr>
                <w:sz w:val="24"/>
                <w:szCs w:val="24"/>
              </w:rPr>
              <w:t>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4.10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  <w:highlight w:val="yellow"/>
              </w:rPr>
            </w:pPr>
            <w:r w:rsidRPr="00875697">
              <w:rPr>
                <w:sz w:val="24"/>
                <w:szCs w:val="24"/>
              </w:rPr>
              <w:t>18/41%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Численность/удельный вес численности педагогических работников, прошедших стажировку, в том числе за рубежом, в общей численности педагогических работников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4.11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4F3F36" w:rsidP="00875697">
            <w:pPr>
              <w:pStyle w:val="60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highlight w:val="yellow"/>
              </w:rPr>
            </w:pPr>
            <w:r w:rsidRPr="00875697">
              <w:rPr>
                <w:sz w:val="24"/>
                <w:szCs w:val="24"/>
              </w:rPr>
              <w:t>5</w:t>
            </w:r>
            <w:r w:rsidR="005362C1" w:rsidRPr="00875697">
              <w:rPr>
                <w:sz w:val="24"/>
                <w:szCs w:val="24"/>
              </w:rPr>
              <w:t>/</w:t>
            </w:r>
            <w:r w:rsidRPr="00875697">
              <w:rPr>
                <w:sz w:val="24"/>
                <w:szCs w:val="24"/>
              </w:rPr>
              <w:t>11</w:t>
            </w:r>
            <w:r w:rsidR="005362C1" w:rsidRPr="00875697">
              <w:rPr>
                <w:sz w:val="24"/>
                <w:szCs w:val="24"/>
              </w:rPr>
              <w:t>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Численность/удельный вес численности педагогических работников (без внешних совместителей и работающих по договорам ГПХ), участвующих в проектах и ассоциациях, в общей численности педагогических работников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4F3F36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  <w:highlight w:val="yellow"/>
              </w:rPr>
            </w:pPr>
            <w:r w:rsidRPr="00875697">
              <w:rPr>
                <w:sz w:val="24"/>
                <w:szCs w:val="24"/>
              </w:rPr>
              <w:t>1/2</w:t>
            </w:r>
            <w:r w:rsidR="005362C1" w:rsidRPr="00875697">
              <w:rPr>
                <w:sz w:val="24"/>
                <w:szCs w:val="24"/>
              </w:rPr>
              <w:t>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0/0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4F3F36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4</w:t>
            </w:r>
            <w:r w:rsidR="005362C1" w:rsidRPr="00875697">
              <w:rPr>
                <w:sz w:val="24"/>
                <w:szCs w:val="24"/>
              </w:rPr>
              <w:t>/</w:t>
            </w:r>
            <w:r w:rsidRPr="00875697">
              <w:rPr>
                <w:sz w:val="24"/>
                <w:szCs w:val="24"/>
              </w:rPr>
              <w:t>9%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2C1" w:rsidRPr="00875697" w:rsidTr="0014766F">
        <w:trPr>
          <w:gridAfter w:val="1"/>
          <w:wAfter w:w="28" w:type="pct"/>
        </w:trPr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7569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875697" w:rsidRDefault="005362C1" w:rsidP="008756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учебно</w:t>
            </w:r>
            <w:r w:rsidR="00A96906" w:rsidRPr="008756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569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 и библиотечно- информационного обеспечения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875697" w:rsidRDefault="005362C1" w:rsidP="008756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5.1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158610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Объем библиотечного фонда, из него литература: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единиц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131859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учебная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единиц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325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учебно-методическая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единиц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7E43ED" w:rsidP="00875697">
            <w:pPr>
              <w:pStyle w:val="6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189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Количество экземпляров учебной и учебно- методической литературы из общего объема библиотечного фонда, в расчете на одного студента (курсанта)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единиц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5.3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да/нет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да/нет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 xml:space="preserve">С </w:t>
            </w:r>
            <w:proofErr w:type="spellStart"/>
            <w:r w:rsidRPr="00875697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да/нет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да/нет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да/нет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да/нет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5.4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875697">
              <w:rPr>
                <w:sz w:val="24"/>
                <w:szCs w:val="24"/>
              </w:rPr>
              <w:t xml:space="preserve">0,3 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875697">
              <w:rPr>
                <w:sz w:val="24"/>
                <w:szCs w:val="24"/>
              </w:rPr>
              <w:t>единиц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5.5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7E43ED" w:rsidP="008756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700</w:t>
            </w:r>
            <w:r w:rsidR="00A96906" w:rsidRPr="00875697">
              <w:rPr>
                <w:sz w:val="24"/>
                <w:szCs w:val="24"/>
              </w:rPr>
              <w:t>/100%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 в общей численности обучающихся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5.6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114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75697">
              <w:rPr>
                <w:i/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единиц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5.7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6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единиц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5.8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</w:t>
            </w:r>
            <w:r w:rsidR="007E43ED" w:rsidRPr="00875697">
              <w:rPr>
                <w:sz w:val="24"/>
                <w:szCs w:val="24"/>
              </w:rPr>
              <w:t>2</w:t>
            </w:r>
            <w:r w:rsidR="00735A68" w:rsidRPr="0087569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единиц</w:t>
            </w:r>
          </w:p>
        </w:tc>
      </w:tr>
      <w:tr w:rsidR="00A96906" w:rsidRPr="00875697" w:rsidTr="0014766F">
        <w:trPr>
          <w:gridAfter w:val="1"/>
          <w:wAfter w:w="28" w:type="pct"/>
        </w:trPr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управления организацией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Нет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i/>
                <w:sz w:val="24"/>
                <w:szCs w:val="24"/>
              </w:rPr>
              <w:t>Наличие в профессиональной образовательной организации системы электронного документооборота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Да/Нет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i/>
                <w:sz w:val="24"/>
                <w:szCs w:val="24"/>
              </w:rPr>
              <w:t>Полнота и актуальность информации об организации и ее деятельности, размещенной на официальном сайте организации в сети «Интернет»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Да/Нет</w:t>
            </w:r>
          </w:p>
        </w:tc>
      </w:tr>
      <w:tr w:rsidR="00A96906" w:rsidRPr="00875697" w:rsidTr="0014766F">
        <w:trPr>
          <w:gridAfter w:val="1"/>
          <w:wAfter w:w="28" w:type="pct"/>
        </w:trPr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7569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8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75697">
              <w:rPr>
                <w:b/>
                <w:sz w:val="24"/>
                <w:szCs w:val="24"/>
              </w:rPr>
              <w:t>Качество материально- технической базы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7.1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1</w:t>
            </w:r>
            <w:r w:rsidR="00937117" w:rsidRPr="00875697">
              <w:rPr>
                <w:sz w:val="24"/>
                <w:szCs w:val="24"/>
              </w:rPr>
              <w:t xml:space="preserve">0 </w:t>
            </w:r>
            <w:r w:rsidRPr="00875697">
              <w:rPr>
                <w:sz w:val="24"/>
                <w:szCs w:val="24"/>
              </w:rPr>
              <w:t>кв. м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75697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7.2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937117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232</w:t>
            </w:r>
            <w:r w:rsidR="00A96906" w:rsidRPr="00875697">
              <w:rPr>
                <w:sz w:val="24"/>
                <w:szCs w:val="24"/>
              </w:rPr>
              <w:t xml:space="preserve"> / 0,3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единиц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7.3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0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spacing w:after="0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7.4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Да/Нет</w:t>
            </w:r>
          </w:p>
        </w:tc>
      </w:tr>
      <w:tr w:rsidR="00A96906" w:rsidRPr="00875697" w:rsidTr="0014766F">
        <w:trPr>
          <w:gridAfter w:val="1"/>
          <w:wAfter w:w="28" w:type="pct"/>
        </w:trPr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904245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0424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8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904245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04245">
              <w:rPr>
                <w:b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8.1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904245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112089,5</w:t>
            </w:r>
            <w:r w:rsidR="00A96906" w:rsidRPr="00875697">
              <w:rPr>
                <w:sz w:val="24"/>
                <w:szCs w:val="24"/>
              </w:rPr>
              <w:t>тыс. руб.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 xml:space="preserve">тыс. </w:t>
            </w:r>
            <w:proofErr w:type="spellStart"/>
            <w:r w:rsidRPr="0087569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8.2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904245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2565,0 </w:t>
            </w:r>
            <w:r w:rsidR="00A96906" w:rsidRPr="00875697">
              <w:rPr>
                <w:sz w:val="24"/>
                <w:szCs w:val="24"/>
              </w:rPr>
              <w:t>тыс. руб.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 xml:space="preserve">тыс. </w:t>
            </w:r>
            <w:proofErr w:type="spellStart"/>
            <w:r w:rsidRPr="0087569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904245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5</w:t>
            </w:r>
            <w:r w:rsidR="00904245">
              <w:rPr>
                <w:sz w:val="24"/>
                <w:szCs w:val="24"/>
              </w:rPr>
              <w:t>4</w:t>
            </w:r>
            <w:r w:rsidRPr="00875697">
              <w:rPr>
                <w:sz w:val="24"/>
                <w:szCs w:val="24"/>
              </w:rPr>
              <w:t>,2тыс. руб.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 xml:space="preserve">тыс. </w:t>
            </w:r>
            <w:proofErr w:type="spellStart"/>
            <w:r w:rsidRPr="0087569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8.4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111"/>
              <w:shd w:val="clear" w:color="auto" w:fill="auto"/>
              <w:spacing w:line="276" w:lineRule="auto"/>
              <w:jc w:val="both"/>
            </w:pPr>
            <w:r w:rsidRPr="00875697">
              <w:t>100%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spacing w:after="0"/>
              <w:jc w:val="center"/>
              <w:rPr>
                <w:sz w:val="24"/>
                <w:szCs w:val="24"/>
              </w:rPr>
            </w:pPr>
            <w:r w:rsidRPr="008756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6906" w:rsidRPr="00875697" w:rsidTr="0014766F">
        <w:trPr>
          <w:gridAfter w:val="1"/>
          <w:wAfter w:w="28" w:type="pct"/>
        </w:trPr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7569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8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75697">
              <w:rPr>
                <w:b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96906" w:rsidRPr="00875697" w:rsidTr="0014766F"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9.1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F50401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</w:t>
            </w:r>
          </w:p>
        </w:tc>
        <w:tc>
          <w:tcPr>
            <w:tcW w:w="33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sz w:val="24"/>
                <w:szCs w:val="24"/>
              </w:rPr>
              <w:t xml:space="preserve">Инновационная деятельность в статусе: </w:t>
            </w:r>
          </w:p>
          <w:p w:rsidR="00A96906" w:rsidRPr="00875697" w:rsidRDefault="00A96906" w:rsidP="008756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sz w:val="24"/>
                <w:szCs w:val="24"/>
              </w:rPr>
              <w:t xml:space="preserve">ресурсного центра подготовки специалистов; </w:t>
            </w:r>
          </w:p>
          <w:p w:rsidR="00A96906" w:rsidRPr="00875697" w:rsidRDefault="00A96906" w:rsidP="008756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697">
              <w:rPr>
                <w:rFonts w:ascii="Times New Roman" w:hAnsi="Times New Roman"/>
                <w:bCs/>
                <w:sz w:val="24"/>
                <w:szCs w:val="24"/>
              </w:rPr>
              <w:t xml:space="preserve">опытно-экспериментальной площадки; </w:t>
            </w:r>
          </w:p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75697">
              <w:rPr>
                <w:b/>
                <w:bCs/>
                <w:sz w:val="24"/>
                <w:szCs w:val="24"/>
              </w:rPr>
              <w:t>ведущего колледжа.</w:t>
            </w:r>
          </w:p>
        </w:tc>
        <w:tc>
          <w:tcPr>
            <w:tcW w:w="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875697" w:rsidRDefault="00A96906" w:rsidP="00875697">
            <w:pPr>
              <w:pStyle w:val="6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5697">
              <w:rPr>
                <w:sz w:val="24"/>
                <w:szCs w:val="24"/>
              </w:rPr>
              <w:t>Да/Нет</w:t>
            </w:r>
          </w:p>
        </w:tc>
      </w:tr>
    </w:tbl>
    <w:p w:rsidR="004B0258" w:rsidRPr="00875697" w:rsidRDefault="004B0258" w:rsidP="00875697">
      <w:pPr>
        <w:spacing w:after="0"/>
        <w:rPr>
          <w:sz w:val="24"/>
          <w:szCs w:val="24"/>
          <w:lang w:eastAsia="en-US"/>
        </w:rPr>
      </w:pPr>
    </w:p>
    <w:p w:rsidR="00702C88" w:rsidRPr="00875697" w:rsidRDefault="00702C88" w:rsidP="00875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02C88" w:rsidRPr="00875697" w:rsidSect="001323D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766F" w:rsidRPr="00875697" w:rsidRDefault="0014766F" w:rsidP="0087569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6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Выводы и рекомендации комиссии по </w:t>
      </w:r>
      <w:proofErr w:type="spellStart"/>
      <w:r w:rsidRPr="00875697"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</w:p>
    <w:p w:rsidR="0014766F" w:rsidRPr="00875697" w:rsidRDefault="0014766F" w:rsidP="00875697">
      <w:pPr>
        <w:pStyle w:val="Default"/>
        <w:spacing w:line="276" w:lineRule="auto"/>
        <w:ind w:firstLine="708"/>
        <w:jc w:val="both"/>
      </w:pPr>
      <w:r w:rsidRPr="00875697">
        <w:t xml:space="preserve">В результате </w:t>
      </w:r>
      <w:proofErr w:type="spellStart"/>
      <w:r w:rsidRPr="00875697">
        <w:t>самообследования</w:t>
      </w:r>
      <w:proofErr w:type="spellEnd"/>
      <w:r w:rsidRPr="00875697">
        <w:t xml:space="preserve"> колледжа комиссией были сделаны следующие выводы: </w:t>
      </w:r>
    </w:p>
    <w:p w:rsidR="0014766F" w:rsidRPr="00875697" w:rsidRDefault="0014766F" w:rsidP="00875697">
      <w:pPr>
        <w:pStyle w:val="Default"/>
        <w:spacing w:line="276" w:lineRule="auto"/>
        <w:ind w:left="567"/>
        <w:jc w:val="both"/>
      </w:pPr>
      <w:r w:rsidRPr="00875697">
        <w:t xml:space="preserve">1. Система управления колледжем соответствует законодательству РФ, структура оптимальна для ведения учебной деятельности. Имеются все необходимые структурные подразделения, документы, регламентирующие их работу, соответствуют законодательству. </w:t>
      </w:r>
    </w:p>
    <w:p w:rsidR="0014766F" w:rsidRPr="00875697" w:rsidRDefault="0014766F" w:rsidP="00875697">
      <w:pPr>
        <w:pStyle w:val="Default"/>
        <w:spacing w:line="276" w:lineRule="auto"/>
        <w:ind w:left="567"/>
        <w:jc w:val="both"/>
      </w:pPr>
      <w:r w:rsidRPr="00875697">
        <w:t xml:space="preserve">2. Образовательная деятельность ведется согласно ФГОС СПО по специальностям: имеются утвержденные учебные планы по всем специальностям, вариативная часть формируется с учетом требований рынка труда в регионе, сроки освоения ППССЗ соответствуют ФГОС СПО. Учебные планы выполняются в полном объеме. </w:t>
      </w:r>
    </w:p>
    <w:p w:rsidR="0014766F" w:rsidRPr="00875697" w:rsidRDefault="0014766F" w:rsidP="00875697">
      <w:pPr>
        <w:pStyle w:val="Default"/>
        <w:spacing w:line="276" w:lineRule="auto"/>
        <w:ind w:left="567"/>
        <w:jc w:val="both"/>
      </w:pPr>
      <w:r w:rsidRPr="00875697">
        <w:t xml:space="preserve">3. Программы профессиональных модулей, учебных дисциплин, практик имеются в полном объеме и соответствуют ФГОС СПО. </w:t>
      </w:r>
    </w:p>
    <w:p w:rsidR="0014766F" w:rsidRPr="00875697" w:rsidRDefault="0014766F" w:rsidP="00875697">
      <w:pPr>
        <w:pStyle w:val="Default"/>
        <w:spacing w:line="276" w:lineRule="auto"/>
        <w:ind w:left="567"/>
        <w:jc w:val="both"/>
      </w:pPr>
      <w:r w:rsidRPr="00875697">
        <w:t xml:space="preserve">4. Имеется система контроля за текущей успеваемостью и посещаемостью обучающихся. Имеется нормативная документация по организации и проведению промежуточной аттестации. </w:t>
      </w:r>
    </w:p>
    <w:p w:rsidR="0014766F" w:rsidRPr="00875697" w:rsidRDefault="0014766F" w:rsidP="00875697">
      <w:pPr>
        <w:pStyle w:val="Default"/>
        <w:spacing w:line="276" w:lineRule="auto"/>
        <w:ind w:left="567"/>
        <w:jc w:val="both"/>
      </w:pPr>
      <w:r w:rsidRPr="00875697">
        <w:t xml:space="preserve">5. Воспитательная работа проводится в соответствии с планирующей, регламентирующей и нормативной документацией. </w:t>
      </w:r>
    </w:p>
    <w:p w:rsidR="0014766F" w:rsidRPr="00875697" w:rsidRDefault="0014766F" w:rsidP="00875697">
      <w:pPr>
        <w:pStyle w:val="Default"/>
        <w:spacing w:line="276" w:lineRule="auto"/>
        <w:ind w:left="567"/>
        <w:jc w:val="both"/>
      </w:pPr>
      <w:r w:rsidRPr="00875697">
        <w:t>6. Материально-технические и кадровые условия реализации образовательного процесса достаточны для реализации указанных образовательных программ.</w:t>
      </w:r>
    </w:p>
    <w:p w:rsidR="0014766F" w:rsidRPr="00875697" w:rsidRDefault="0014766F" w:rsidP="00875697">
      <w:pPr>
        <w:pStyle w:val="Default"/>
        <w:spacing w:line="276" w:lineRule="auto"/>
        <w:ind w:left="567"/>
        <w:jc w:val="both"/>
      </w:pPr>
      <w:r w:rsidRPr="00875697">
        <w:t xml:space="preserve">7. Участие студентов и преподавателей в олимпиадах и конкурсах профессионального мастерства городского, регионального и федерального уровней имеет позитивные показатели и являются приоритетным направлением дальнейшего развития колледжа. </w:t>
      </w:r>
    </w:p>
    <w:p w:rsidR="0014766F" w:rsidRPr="00875697" w:rsidRDefault="0014766F" w:rsidP="00875697">
      <w:pPr>
        <w:pStyle w:val="Default"/>
        <w:spacing w:line="276" w:lineRule="auto"/>
        <w:ind w:left="567"/>
        <w:jc w:val="both"/>
      </w:pPr>
      <w:r w:rsidRPr="00875697">
        <w:t xml:space="preserve">8. Необходимо обновление библиотечного фонда в соответствии с требованиями ФГОС СПО. </w:t>
      </w:r>
    </w:p>
    <w:p w:rsidR="0014766F" w:rsidRPr="00875697" w:rsidRDefault="0014766F" w:rsidP="0087569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9. Продолжить работу по повышению квалификации или профессиональной переподготовке преподавателей в области профессионального образования.</w:t>
      </w:r>
    </w:p>
    <w:p w:rsidR="0014766F" w:rsidRPr="00875697" w:rsidRDefault="0014766F" w:rsidP="00875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B94" w:rsidRPr="00875697" w:rsidRDefault="004A3B94" w:rsidP="00875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9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A3B94" w:rsidRPr="00875697" w:rsidRDefault="004A3B94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Итоговые оценки деятельности колледжа позволяют отметить, что:</w:t>
      </w:r>
    </w:p>
    <w:p w:rsidR="004A3B94" w:rsidRPr="00875697" w:rsidRDefault="004A3B94" w:rsidP="0087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− колледж сформировал локальную нормативную документацию по всем направлениям деятельности в соответствии с Федеральным Законом от 29.12.2012г. № 273-ФЗ «Об образовании в Российской Федерации»;</w:t>
      </w:r>
    </w:p>
    <w:p w:rsidR="004A3B94" w:rsidRPr="00875697" w:rsidRDefault="004A3B94" w:rsidP="0087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− содержание профессиональных образовательных программ (включая учебные планы, графики учебного процесса, рабочие программы по учебным дисциплинам) соответствуют требованиям ФГОС СПО;</w:t>
      </w:r>
    </w:p>
    <w:p w:rsidR="004A3B94" w:rsidRPr="00875697" w:rsidRDefault="004A3B94" w:rsidP="0087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− качество подготовки, характеризуемое результатами промежуточных и итоговых</w:t>
      </w:r>
    </w:p>
    <w:p w:rsidR="004A3B94" w:rsidRPr="00875697" w:rsidRDefault="004A3B94" w:rsidP="0087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испытаний, проверкой остаточных знаний студентов, оценивается на достаточном уровне;</w:t>
      </w:r>
    </w:p>
    <w:p w:rsidR="004A3B94" w:rsidRPr="00875697" w:rsidRDefault="004A3B94" w:rsidP="0087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− кадровый потенциал и материально-техническая база колледжа достаточны для</w:t>
      </w:r>
    </w:p>
    <w:p w:rsidR="004A3B94" w:rsidRPr="00875697" w:rsidRDefault="004A3B94" w:rsidP="0087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реализации подготовки по специалистов среднего звена, профессиям рабочих, служащих;</w:t>
      </w:r>
    </w:p>
    <w:p w:rsidR="004A3B94" w:rsidRPr="00875697" w:rsidRDefault="004A3B94" w:rsidP="0087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− информационно-методическая поддержка образовательного процесса соответствует современным требованиям.</w:t>
      </w:r>
    </w:p>
    <w:p w:rsidR="004A3B94" w:rsidRPr="00875697" w:rsidRDefault="004A3B94" w:rsidP="00875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С целью дальнейшего повышения качества образовательных услуг необходимо:</w:t>
      </w:r>
    </w:p>
    <w:p w:rsidR="004A3B94" w:rsidRPr="00875697" w:rsidRDefault="004A3B94" w:rsidP="0087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1. Развивать социальное партнёрство с предприятиями и организациями в вопросах:</w:t>
      </w:r>
    </w:p>
    <w:p w:rsidR="004A3B94" w:rsidRPr="00875697" w:rsidRDefault="004A3B94" w:rsidP="0087569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− организации практического обучения обучающихся на реальных рабочих местах;</w:t>
      </w:r>
    </w:p>
    <w:p w:rsidR="004A3B94" w:rsidRPr="00875697" w:rsidRDefault="004A3B94" w:rsidP="0087569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− организации дипломного, курсового проектирования под заказ работодателя;</w:t>
      </w:r>
    </w:p>
    <w:p w:rsidR="004A3B94" w:rsidRPr="00875697" w:rsidRDefault="004A3B94" w:rsidP="0087569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− организации стажировки преподавателей и мастеров производственного обучения;</w:t>
      </w:r>
    </w:p>
    <w:p w:rsidR="004A3B94" w:rsidRPr="00875697" w:rsidRDefault="004A3B94" w:rsidP="0087569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− трудоустройства выпускников.</w:t>
      </w:r>
    </w:p>
    <w:p w:rsidR="004A3B94" w:rsidRPr="00875697" w:rsidRDefault="004A3B94" w:rsidP="0087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2. Совершенствовать, развивать материально-техническую базу колледжа.</w:t>
      </w:r>
    </w:p>
    <w:p w:rsidR="004A3B94" w:rsidRPr="00875697" w:rsidRDefault="004A3B94" w:rsidP="0087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3. Продолжить работу по:</w:t>
      </w:r>
    </w:p>
    <w:p w:rsidR="004A3B94" w:rsidRPr="00875697" w:rsidRDefault="004A3B94" w:rsidP="0087569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lastRenderedPageBreak/>
        <w:t>− совершенствованию методического обеспечения специальностей в рамках ФГОС СПО;</w:t>
      </w:r>
    </w:p>
    <w:p w:rsidR="004A3B94" w:rsidRPr="00875697" w:rsidRDefault="004A3B94" w:rsidP="0087569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- духовно-нравственному воспитанию обучающихся;</w:t>
      </w:r>
    </w:p>
    <w:p w:rsidR="004A3B94" w:rsidRPr="00875697" w:rsidRDefault="004A3B94" w:rsidP="0087569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>- исследовательской и экспериментальной деятельности обучающихся и преподавателей;</w:t>
      </w:r>
    </w:p>
    <w:p w:rsidR="004A3B94" w:rsidRPr="00875697" w:rsidRDefault="004A3B94" w:rsidP="0087569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− совершенствованию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работы с использованием инновационных технологий.</w:t>
      </w:r>
    </w:p>
    <w:p w:rsidR="005A44BE" w:rsidRPr="00875697" w:rsidRDefault="004A3B94" w:rsidP="0087569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697">
        <w:rPr>
          <w:rFonts w:ascii="Times New Roman" w:hAnsi="Times New Roman" w:cs="Times New Roman"/>
          <w:sz w:val="24"/>
          <w:szCs w:val="24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</w:t>
      </w:r>
      <w:proofErr w:type="spellStart"/>
      <w:r w:rsidRPr="0087569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75697">
        <w:rPr>
          <w:rFonts w:ascii="Times New Roman" w:hAnsi="Times New Roman" w:cs="Times New Roman"/>
          <w:sz w:val="24"/>
          <w:szCs w:val="24"/>
        </w:rPr>
        <w:t xml:space="preserve"> считает, что СПб ГБ ПОУ «Радиотехнический колледж» имеет достаточный потенциал для реализации подготовки по всем лицензированным направлениям: специальностям среднего профессионального образования, программам профессиональной подготовки и дополнительного образования.</w:t>
      </w:r>
    </w:p>
    <w:p w:rsidR="00DF17D7" w:rsidRPr="00875697" w:rsidRDefault="00B933AD" w:rsidP="00875697">
      <w:pPr>
        <w:pStyle w:val="2"/>
        <w:spacing w:before="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5697">
        <w:rPr>
          <w:sz w:val="24"/>
          <w:szCs w:val="24"/>
          <w:lang w:eastAsia="en-US"/>
        </w:rPr>
        <w:br w:type="page"/>
      </w:r>
      <w:bookmarkStart w:id="6" w:name="_Toc480219211"/>
      <w:r w:rsidR="00DF17D7" w:rsidRPr="00875697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Приложение </w:t>
      </w:r>
      <w:bookmarkEnd w:id="6"/>
      <w:r w:rsidR="004A3B94" w:rsidRPr="00875697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</w:p>
    <w:p w:rsidR="00DF17D7" w:rsidRPr="00875697" w:rsidRDefault="00DF17D7" w:rsidP="00875697">
      <w:pPr>
        <w:spacing w:after="0"/>
        <w:jc w:val="right"/>
        <w:rPr>
          <w:sz w:val="24"/>
          <w:szCs w:val="24"/>
          <w:lang w:eastAsia="en-US"/>
        </w:rPr>
      </w:pPr>
    </w:p>
    <w:p w:rsidR="00C6666F" w:rsidRPr="00875697" w:rsidRDefault="00C6666F" w:rsidP="0087569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Отчет*</w:t>
      </w:r>
    </w:p>
    <w:p w:rsidR="00C6666F" w:rsidRPr="00875697" w:rsidRDefault="00C6666F" w:rsidP="0087569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7569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 размещении отчета о </w:t>
      </w:r>
      <w:proofErr w:type="spellStart"/>
      <w:r w:rsidRPr="0087569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самообследовании</w:t>
      </w:r>
      <w:proofErr w:type="spellEnd"/>
      <w:r w:rsidRPr="0087569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на сайте П</w:t>
      </w:r>
      <w:r w:rsidR="009C645A" w:rsidRPr="0087569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</w:t>
      </w:r>
      <w:r w:rsidRPr="0087569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</w:t>
      </w:r>
    </w:p>
    <w:p w:rsidR="00C6666F" w:rsidRPr="00875697" w:rsidRDefault="00C6666F" w:rsidP="0087569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6666F" w:rsidRPr="00875697" w:rsidRDefault="00C6666F" w:rsidP="0087569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875697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СПБ ГБ ПОУ «Радиотехнический колледж»</w:t>
      </w:r>
    </w:p>
    <w:p w:rsidR="00C6666F" w:rsidRPr="00875697" w:rsidRDefault="00C6666F" w:rsidP="0087569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tbl>
      <w:tblPr>
        <w:tblStyle w:val="a4"/>
        <w:tblW w:w="532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707"/>
        <w:gridCol w:w="3582"/>
        <w:gridCol w:w="1791"/>
        <w:gridCol w:w="2064"/>
      </w:tblGrid>
      <w:tr w:rsidR="00824966" w:rsidRPr="00875697" w:rsidTr="00824966">
        <w:tc>
          <w:tcPr>
            <w:tcW w:w="327" w:type="pct"/>
          </w:tcPr>
          <w:p w:rsidR="00C6666F" w:rsidRPr="00875697" w:rsidRDefault="00C6666F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87569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47" w:type="pct"/>
          </w:tcPr>
          <w:p w:rsidR="00C6666F" w:rsidRPr="00875697" w:rsidRDefault="00C6666F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  <w:p w:rsidR="00C6666F" w:rsidRPr="00875697" w:rsidRDefault="00C6666F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87569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образовательного учреждения</w:t>
            </w:r>
          </w:p>
        </w:tc>
        <w:tc>
          <w:tcPr>
            <w:tcW w:w="1650" w:type="pct"/>
          </w:tcPr>
          <w:p w:rsidR="00C6666F" w:rsidRPr="00875697" w:rsidRDefault="00C6666F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Ссылка на место размещения</w:t>
            </w:r>
          </w:p>
          <w:p w:rsidR="00C6666F" w:rsidRPr="00875697" w:rsidRDefault="00C6666F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отчета о </w:t>
            </w:r>
            <w:proofErr w:type="spellStart"/>
            <w:r w:rsidRPr="0087569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самообследовании</w:t>
            </w:r>
            <w:proofErr w:type="spellEnd"/>
          </w:p>
          <w:p w:rsidR="00C6666F" w:rsidRPr="00875697" w:rsidRDefault="00C6666F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87569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на сайте ПОУ</w:t>
            </w:r>
          </w:p>
        </w:tc>
        <w:tc>
          <w:tcPr>
            <w:tcW w:w="825" w:type="pct"/>
          </w:tcPr>
          <w:p w:rsidR="00C6666F" w:rsidRPr="00875697" w:rsidRDefault="00C6666F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Дата размещения</w:t>
            </w:r>
          </w:p>
          <w:p w:rsidR="00C6666F" w:rsidRPr="00875697" w:rsidRDefault="00C6666F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отчета на</w:t>
            </w:r>
          </w:p>
          <w:p w:rsidR="00C6666F" w:rsidRPr="00875697" w:rsidRDefault="00C6666F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официальном</w:t>
            </w:r>
          </w:p>
          <w:p w:rsidR="00C6666F" w:rsidRPr="00875697" w:rsidRDefault="00C6666F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87569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сайте ПОУ</w:t>
            </w:r>
          </w:p>
        </w:tc>
        <w:tc>
          <w:tcPr>
            <w:tcW w:w="952" w:type="pct"/>
          </w:tcPr>
          <w:p w:rsidR="00C6666F" w:rsidRPr="00875697" w:rsidRDefault="00C6666F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Дата сдачи</w:t>
            </w:r>
          </w:p>
          <w:p w:rsidR="00C6666F" w:rsidRPr="00875697" w:rsidRDefault="00C6666F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отчета на</w:t>
            </w:r>
          </w:p>
          <w:p w:rsidR="00C6666F" w:rsidRPr="00875697" w:rsidRDefault="00C6666F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бумажном</w:t>
            </w:r>
          </w:p>
          <w:p w:rsidR="00C6666F" w:rsidRPr="00875697" w:rsidRDefault="00C6666F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7569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носителе в</w:t>
            </w:r>
          </w:p>
          <w:p w:rsidR="00C6666F" w:rsidRPr="00875697" w:rsidRDefault="00C6666F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87569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Комитет</w:t>
            </w:r>
          </w:p>
        </w:tc>
      </w:tr>
      <w:tr w:rsidR="00824966" w:rsidRPr="00875697" w:rsidTr="00824966">
        <w:tc>
          <w:tcPr>
            <w:tcW w:w="327" w:type="pct"/>
          </w:tcPr>
          <w:p w:rsidR="00C6666F" w:rsidRPr="00875697" w:rsidRDefault="00824966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7569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47" w:type="pct"/>
          </w:tcPr>
          <w:p w:rsidR="00C6666F" w:rsidRPr="00875697" w:rsidRDefault="005A44BE" w:rsidP="00875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7569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Санкт-Петербургское государственное бюджетное профессиональное образовательное учреждение «Радиотехнический колледж» </w:t>
            </w:r>
          </w:p>
        </w:tc>
        <w:tc>
          <w:tcPr>
            <w:tcW w:w="1650" w:type="pct"/>
          </w:tcPr>
          <w:p w:rsidR="00C6666F" w:rsidRPr="00875697" w:rsidRDefault="00C6666F" w:rsidP="00875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</w:tcPr>
          <w:p w:rsidR="00C6666F" w:rsidRPr="00875697" w:rsidRDefault="005A44BE" w:rsidP="00E801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87569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18.04.201</w:t>
            </w:r>
            <w:r w:rsidR="00E801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2" w:type="pct"/>
          </w:tcPr>
          <w:p w:rsidR="00C6666F" w:rsidRPr="00875697" w:rsidRDefault="005A44BE" w:rsidP="00E801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7569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18.04.201</w:t>
            </w:r>
            <w:r w:rsidR="00E801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</w:tbl>
    <w:p w:rsidR="004A3B94" w:rsidRPr="00875697" w:rsidRDefault="004A3B94" w:rsidP="00875697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sectPr w:rsidR="004A3B94" w:rsidRPr="00875697" w:rsidSect="00DD24B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237F8F" w:rsidRPr="00875697" w:rsidRDefault="00237F8F" w:rsidP="0087569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237F8F" w:rsidRPr="00875697" w:rsidSect="004A3B9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7E" w:rsidRDefault="007E5F7E" w:rsidP="0008640F">
      <w:pPr>
        <w:spacing w:after="0" w:line="240" w:lineRule="auto"/>
      </w:pPr>
      <w:r>
        <w:separator/>
      </w:r>
    </w:p>
  </w:endnote>
  <w:endnote w:type="continuationSeparator" w:id="0">
    <w:p w:rsidR="007E5F7E" w:rsidRDefault="007E5F7E" w:rsidP="0008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861309"/>
      <w:docPartObj>
        <w:docPartGallery w:val="Page Numbers (Bottom of Page)"/>
        <w:docPartUnique/>
      </w:docPartObj>
    </w:sdtPr>
    <w:sdtEndPr/>
    <w:sdtContent>
      <w:p w:rsidR="006D3F63" w:rsidRDefault="006D3F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1A">
          <w:rPr>
            <w:noProof/>
          </w:rPr>
          <w:t>21</w:t>
        </w:r>
        <w:r>
          <w:fldChar w:fldCharType="end"/>
        </w:r>
      </w:p>
    </w:sdtContent>
  </w:sdt>
  <w:p w:rsidR="006D3F63" w:rsidRDefault="006D3F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7E" w:rsidRDefault="007E5F7E" w:rsidP="0008640F">
      <w:pPr>
        <w:spacing w:after="0" w:line="240" w:lineRule="auto"/>
      </w:pPr>
      <w:r>
        <w:separator/>
      </w:r>
    </w:p>
  </w:footnote>
  <w:footnote w:type="continuationSeparator" w:id="0">
    <w:p w:rsidR="007E5F7E" w:rsidRDefault="007E5F7E" w:rsidP="0008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3EB"/>
    <w:multiLevelType w:val="hybridMultilevel"/>
    <w:tmpl w:val="A1D049CC"/>
    <w:lvl w:ilvl="0" w:tplc="83CA79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9C37F6"/>
    <w:multiLevelType w:val="hybridMultilevel"/>
    <w:tmpl w:val="194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6EC"/>
    <w:multiLevelType w:val="hybridMultilevel"/>
    <w:tmpl w:val="194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68AF"/>
    <w:multiLevelType w:val="multilevel"/>
    <w:tmpl w:val="916C4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011133A"/>
    <w:multiLevelType w:val="hybridMultilevel"/>
    <w:tmpl w:val="B5E6B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CB0A47"/>
    <w:multiLevelType w:val="hybridMultilevel"/>
    <w:tmpl w:val="EFA299F6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C8A02E7"/>
    <w:multiLevelType w:val="hybridMultilevel"/>
    <w:tmpl w:val="2F7638D0"/>
    <w:lvl w:ilvl="0" w:tplc="96469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EA6D68"/>
    <w:multiLevelType w:val="hybridMultilevel"/>
    <w:tmpl w:val="194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0E53"/>
    <w:multiLevelType w:val="hybridMultilevel"/>
    <w:tmpl w:val="194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66B8"/>
    <w:multiLevelType w:val="hybridMultilevel"/>
    <w:tmpl w:val="CA64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0638D"/>
    <w:multiLevelType w:val="hybridMultilevel"/>
    <w:tmpl w:val="04A22FAA"/>
    <w:lvl w:ilvl="0" w:tplc="D48A408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E52A25"/>
    <w:multiLevelType w:val="multilevel"/>
    <w:tmpl w:val="3FE20B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37D64CC4"/>
    <w:multiLevelType w:val="hybridMultilevel"/>
    <w:tmpl w:val="194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311BC"/>
    <w:multiLevelType w:val="multilevel"/>
    <w:tmpl w:val="323EEE86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4C57773E"/>
    <w:multiLevelType w:val="hybridMultilevel"/>
    <w:tmpl w:val="690C4DA8"/>
    <w:lvl w:ilvl="0" w:tplc="7F1A9974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374C5"/>
    <w:multiLevelType w:val="hybridMultilevel"/>
    <w:tmpl w:val="7A92A454"/>
    <w:lvl w:ilvl="0" w:tplc="27007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442A03"/>
    <w:multiLevelType w:val="hybridMultilevel"/>
    <w:tmpl w:val="D5B4D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6D4CEE"/>
    <w:multiLevelType w:val="hybridMultilevel"/>
    <w:tmpl w:val="21947EB6"/>
    <w:lvl w:ilvl="0" w:tplc="AC860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00DBC"/>
    <w:multiLevelType w:val="hybridMultilevel"/>
    <w:tmpl w:val="3CFE34DE"/>
    <w:lvl w:ilvl="0" w:tplc="96C0E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40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E5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61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EE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25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49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67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E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2F6CD1"/>
    <w:multiLevelType w:val="hybridMultilevel"/>
    <w:tmpl w:val="9A90F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2C1747"/>
    <w:multiLevelType w:val="multilevel"/>
    <w:tmpl w:val="894002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720738F"/>
    <w:multiLevelType w:val="hybridMultilevel"/>
    <w:tmpl w:val="44C6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A631C"/>
    <w:multiLevelType w:val="hybridMultilevel"/>
    <w:tmpl w:val="2836FD78"/>
    <w:lvl w:ilvl="0" w:tplc="A1523F62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 w15:restartNumberingAfterBreak="0">
    <w:nsid w:val="721B50AE"/>
    <w:multiLevelType w:val="hybridMultilevel"/>
    <w:tmpl w:val="6DCA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F6CBA"/>
    <w:multiLevelType w:val="hybridMultilevel"/>
    <w:tmpl w:val="DBA255C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8"/>
  </w:num>
  <w:num w:numId="6">
    <w:abstractNumId w:val="24"/>
  </w:num>
  <w:num w:numId="7">
    <w:abstractNumId w:val="19"/>
  </w:num>
  <w:num w:numId="8">
    <w:abstractNumId w:val="4"/>
  </w:num>
  <w:num w:numId="9">
    <w:abstractNumId w:val="3"/>
  </w:num>
  <w:num w:numId="10">
    <w:abstractNumId w:val="15"/>
  </w:num>
  <w:num w:numId="11">
    <w:abstractNumId w:val="0"/>
  </w:num>
  <w:num w:numId="12">
    <w:abstractNumId w:val="11"/>
  </w:num>
  <w:num w:numId="13">
    <w:abstractNumId w:val="8"/>
  </w:num>
  <w:num w:numId="14">
    <w:abstractNumId w:val="1"/>
  </w:num>
  <w:num w:numId="15">
    <w:abstractNumId w:val="2"/>
  </w:num>
  <w:num w:numId="16">
    <w:abstractNumId w:val="7"/>
  </w:num>
  <w:num w:numId="17">
    <w:abstractNumId w:val="12"/>
  </w:num>
  <w:num w:numId="18">
    <w:abstractNumId w:val="6"/>
  </w:num>
  <w:num w:numId="19">
    <w:abstractNumId w:val="17"/>
  </w:num>
  <w:num w:numId="20">
    <w:abstractNumId w:val="23"/>
  </w:num>
  <w:num w:numId="21">
    <w:abstractNumId w:val="14"/>
  </w:num>
  <w:num w:numId="22">
    <w:abstractNumId w:val="10"/>
  </w:num>
  <w:num w:numId="23">
    <w:abstractNumId w:val="13"/>
  </w:num>
  <w:num w:numId="24">
    <w:abstractNumId w:val="2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82"/>
    <w:rsid w:val="00001CCD"/>
    <w:rsid w:val="00007B75"/>
    <w:rsid w:val="00011290"/>
    <w:rsid w:val="00011B99"/>
    <w:rsid w:val="00015DAA"/>
    <w:rsid w:val="000175B6"/>
    <w:rsid w:val="00027598"/>
    <w:rsid w:val="00032299"/>
    <w:rsid w:val="0003772C"/>
    <w:rsid w:val="00046496"/>
    <w:rsid w:val="00050863"/>
    <w:rsid w:val="00077640"/>
    <w:rsid w:val="00081C11"/>
    <w:rsid w:val="00082262"/>
    <w:rsid w:val="00082713"/>
    <w:rsid w:val="00083184"/>
    <w:rsid w:val="0008640F"/>
    <w:rsid w:val="000876BC"/>
    <w:rsid w:val="000A337D"/>
    <w:rsid w:val="000A53DF"/>
    <w:rsid w:val="000B4CB3"/>
    <w:rsid w:val="000B600E"/>
    <w:rsid w:val="000C158F"/>
    <w:rsid w:val="000C3A79"/>
    <w:rsid w:val="000D27EF"/>
    <w:rsid w:val="000D4C85"/>
    <w:rsid w:val="000D5FF8"/>
    <w:rsid w:val="000D7B35"/>
    <w:rsid w:val="000E3758"/>
    <w:rsid w:val="000E55ED"/>
    <w:rsid w:val="000E66BA"/>
    <w:rsid w:val="000E7934"/>
    <w:rsid w:val="000F0A2E"/>
    <w:rsid w:val="000F1D45"/>
    <w:rsid w:val="00100F0B"/>
    <w:rsid w:val="00102996"/>
    <w:rsid w:val="001029E1"/>
    <w:rsid w:val="00102FF5"/>
    <w:rsid w:val="001039C4"/>
    <w:rsid w:val="001103CA"/>
    <w:rsid w:val="00111F42"/>
    <w:rsid w:val="00114712"/>
    <w:rsid w:val="00114ECE"/>
    <w:rsid w:val="00116AE7"/>
    <w:rsid w:val="00126B14"/>
    <w:rsid w:val="001323D7"/>
    <w:rsid w:val="00133187"/>
    <w:rsid w:val="0013411E"/>
    <w:rsid w:val="0014683D"/>
    <w:rsid w:val="0014766F"/>
    <w:rsid w:val="00152514"/>
    <w:rsid w:val="001555B9"/>
    <w:rsid w:val="001608D3"/>
    <w:rsid w:val="0016188F"/>
    <w:rsid w:val="00165039"/>
    <w:rsid w:val="0017457F"/>
    <w:rsid w:val="00174D95"/>
    <w:rsid w:val="001760DA"/>
    <w:rsid w:val="00182CA9"/>
    <w:rsid w:val="00183DEF"/>
    <w:rsid w:val="00186C4A"/>
    <w:rsid w:val="001875E3"/>
    <w:rsid w:val="001969F1"/>
    <w:rsid w:val="001A2811"/>
    <w:rsid w:val="001A3F33"/>
    <w:rsid w:val="001B06CE"/>
    <w:rsid w:val="001B7535"/>
    <w:rsid w:val="001F16FE"/>
    <w:rsid w:val="001F38C9"/>
    <w:rsid w:val="001F76B4"/>
    <w:rsid w:val="002005EB"/>
    <w:rsid w:val="00201D0F"/>
    <w:rsid w:val="002131A4"/>
    <w:rsid w:val="002172E7"/>
    <w:rsid w:val="00221ADA"/>
    <w:rsid w:val="00224E1A"/>
    <w:rsid w:val="00230759"/>
    <w:rsid w:val="00233B6B"/>
    <w:rsid w:val="00237F8F"/>
    <w:rsid w:val="002402E2"/>
    <w:rsid w:val="00251924"/>
    <w:rsid w:val="00253428"/>
    <w:rsid w:val="00254017"/>
    <w:rsid w:val="00275AAF"/>
    <w:rsid w:val="00287656"/>
    <w:rsid w:val="002958BC"/>
    <w:rsid w:val="0029747B"/>
    <w:rsid w:val="00297EF0"/>
    <w:rsid w:val="002A3100"/>
    <w:rsid w:val="002B0C6F"/>
    <w:rsid w:val="002B6B61"/>
    <w:rsid w:val="002C4952"/>
    <w:rsid w:val="002D1668"/>
    <w:rsid w:val="002D1684"/>
    <w:rsid w:val="002D4015"/>
    <w:rsid w:val="002D671D"/>
    <w:rsid w:val="002D682D"/>
    <w:rsid w:val="002E2F7D"/>
    <w:rsid w:val="002E6949"/>
    <w:rsid w:val="002F282D"/>
    <w:rsid w:val="003019E6"/>
    <w:rsid w:val="00303CB6"/>
    <w:rsid w:val="003150E3"/>
    <w:rsid w:val="0031532C"/>
    <w:rsid w:val="00326997"/>
    <w:rsid w:val="00326B8F"/>
    <w:rsid w:val="00347C42"/>
    <w:rsid w:val="00350EB2"/>
    <w:rsid w:val="003550BB"/>
    <w:rsid w:val="003579F8"/>
    <w:rsid w:val="00364B94"/>
    <w:rsid w:val="00370E6E"/>
    <w:rsid w:val="00371C8B"/>
    <w:rsid w:val="00372EF2"/>
    <w:rsid w:val="003739A2"/>
    <w:rsid w:val="003801A1"/>
    <w:rsid w:val="00380C3D"/>
    <w:rsid w:val="00390EED"/>
    <w:rsid w:val="003A2267"/>
    <w:rsid w:val="003B0775"/>
    <w:rsid w:val="003B13A6"/>
    <w:rsid w:val="003B1E8C"/>
    <w:rsid w:val="003B42CA"/>
    <w:rsid w:val="003C1A2F"/>
    <w:rsid w:val="003E0946"/>
    <w:rsid w:val="003E1760"/>
    <w:rsid w:val="003E7660"/>
    <w:rsid w:val="003F2432"/>
    <w:rsid w:val="003F57B7"/>
    <w:rsid w:val="00410587"/>
    <w:rsid w:val="0041295F"/>
    <w:rsid w:val="00426982"/>
    <w:rsid w:val="00433938"/>
    <w:rsid w:val="0043523F"/>
    <w:rsid w:val="0043560A"/>
    <w:rsid w:val="00443B54"/>
    <w:rsid w:val="00447950"/>
    <w:rsid w:val="004537FD"/>
    <w:rsid w:val="00453D22"/>
    <w:rsid w:val="00454EC3"/>
    <w:rsid w:val="0045777A"/>
    <w:rsid w:val="00463C75"/>
    <w:rsid w:val="0047057F"/>
    <w:rsid w:val="00470DA3"/>
    <w:rsid w:val="00471C42"/>
    <w:rsid w:val="00485C24"/>
    <w:rsid w:val="004946EB"/>
    <w:rsid w:val="00496109"/>
    <w:rsid w:val="004962D8"/>
    <w:rsid w:val="004A0681"/>
    <w:rsid w:val="004A3680"/>
    <w:rsid w:val="004A3B94"/>
    <w:rsid w:val="004B0258"/>
    <w:rsid w:val="004B1328"/>
    <w:rsid w:val="004C5382"/>
    <w:rsid w:val="004D203D"/>
    <w:rsid w:val="004D2B08"/>
    <w:rsid w:val="004E7F41"/>
    <w:rsid w:val="004F21C5"/>
    <w:rsid w:val="004F3F36"/>
    <w:rsid w:val="00506ECB"/>
    <w:rsid w:val="00507EEF"/>
    <w:rsid w:val="0051731D"/>
    <w:rsid w:val="00523CC9"/>
    <w:rsid w:val="00531D24"/>
    <w:rsid w:val="0053561F"/>
    <w:rsid w:val="005362C1"/>
    <w:rsid w:val="00537BBC"/>
    <w:rsid w:val="00572366"/>
    <w:rsid w:val="00573401"/>
    <w:rsid w:val="00586724"/>
    <w:rsid w:val="00587B7A"/>
    <w:rsid w:val="005913C2"/>
    <w:rsid w:val="005A44BE"/>
    <w:rsid w:val="005A4CBC"/>
    <w:rsid w:val="005A6B35"/>
    <w:rsid w:val="005B2481"/>
    <w:rsid w:val="005B3B70"/>
    <w:rsid w:val="005B53EB"/>
    <w:rsid w:val="005B6339"/>
    <w:rsid w:val="005D4482"/>
    <w:rsid w:val="005D571D"/>
    <w:rsid w:val="005E0616"/>
    <w:rsid w:val="005E3ABD"/>
    <w:rsid w:val="005E6094"/>
    <w:rsid w:val="005F0D76"/>
    <w:rsid w:val="005F3856"/>
    <w:rsid w:val="0060290B"/>
    <w:rsid w:val="00603A14"/>
    <w:rsid w:val="00604950"/>
    <w:rsid w:val="0061120A"/>
    <w:rsid w:val="006153C6"/>
    <w:rsid w:val="006163C7"/>
    <w:rsid w:val="0062438F"/>
    <w:rsid w:val="00634250"/>
    <w:rsid w:val="00640848"/>
    <w:rsid w:val="00642F70"/>
    <w:rsid w:val="0064460F"/>
    <w:rsid w:val="00646859"/>
    <w:rsid w:val="00650FEA"/>
    <w:rsid w:val="006627D0"/>
    <w:rsid w:val="00671066"/>
    <w:rsid w:val="0067384A"/>
    <w:rsid w:val="00676F35"/>
    <w:rsid w:val="00676FC4"/>
    <w:rsid w:val="00677528"/>
    <w:rsid w:val="00677593"/>
    <w:rsid w:val="00687ACF"/>
    <w:rsid w:val="00692298"/>
    <w:rsid w:val="00695D38"/>
    <w:rsid w:val="006A0B77"/>
    <w:rsid w:val="006A43AE"/>
    <w:rsid w:val="006B19F1"/>
    <w:rsid w:val="006B5D56"/>
    <w:rsid w:val="006C64B4"/>
    <w:rsid w:val="006C65BC"/>
    <w:rsid w:val="006D0D13"/>
    <w:rsid w:val="006D21B1"/>
    <w:rsid w:val="006D2421"/>
    <w:rsid w:val="006D3F63"/>
    <w:rsid w:val="006E09E3"/>
    <w:rsid w:val="006E0A7B"/>
    <w:rsid w:val="006E2589"/>
    <w:rsid w:val="006E4EA3"/>
    <w:rsid w:val="006F3268"/>
    <w:rsid w:val="00702C88"/>
    <w:rsid w:val="007034F5"/>
    <w:rsid w:val="00707676"/>
    <w:rsid w:val="00715B2E"/>
    <w:rsid w:val="00721B0A"/>
    <w:rsid w:val="00724556"/>
    <w:rsid w:val="0072532C"/>
    <w:rsid w:val="00735A68"/>
    <w:rsid w:val="00737430"/>
    <w:rsid w:val="00750D4D"/>
    <w:rsid w:val="00751595"/>
    <w:rsid w:val="00755FBD"/>
    <w:rsid w:val="00773A59"/>
    <w:rsid w:val="007834B2"/>
    <w:rsid w:val="00786B0A"/>
    <w:rsid w:val="00794B9F"/>
    <w:rsid w:val="007A65F7"/>
    <w:rsid w:val="007C07A8"/>
    <w:rsid w:val="007C4CE9"/>
    <w:rsid w:val="007C4D3F"/>
    <w:rsid w:val="007D07EB"/>
    <w:rsid w:val="007D53C9"/>
    <w:rsid w:val="007E05BB"/>
    <w:rsid w:val="007E43ED"/>
    <w:rsid w:val="007E5F7E"/>
    <w:rsid w:val="007E6451"/>
    <w:rsid w:val="007E689D"/>
    <w:rsid w:val="007F1A6F"/>
    <w:rsid w:val="007F25D8"/>
    <w:rsid w:val="007F4FF1"/>
    <w:rsid w:val="007F7B02"/>
    <w:rsid w:val="008108B3"/>
    <w:rsid w:val="008202EB"/>
    <w:rsid w:val="00821610"/>
    <w:rsid w:val="0082178D"/>
    <w:rsid w:val="00822113"/>
    <w:rsid w:val="00824966"/>
    <w:rsid w:val="00824F2E"/>
    <w:rsid w:val="008255CD"/>
    <w:rsid w:val="00826E80"/>
    <w:rsid w:val="0083363D"/>
    <w:rsid w:val="00843505"/>
    <w:rsid w:val="0084588E"/>
    <w:rsid w:val="008474C9"/>
    <w:rsid w:val="008642F4"/>
    <w:rsid w:val="00866A14"/>
    <w:rsid w:val="00872235"/>
    <w:rsid w:val="00873D55"/>
    <w:rsid w:val="00875697"/>
    <w:rsid w:val="00876E97"/>
    <w:rsid w:val="00877E0F"/>
    <w:rsid w:val="0089588F"/>
    <w:rsid w:val="008A27FE"/>
    <w:rsid w:val="008A75C5"/>
    <w:rsid w:val="008B4857"/>
    <w:rsid w:val="008C0DDA"/>
    <w:rsid w:val="008C122F"/>
    <w:rsid w:val="008D0A43"/>
    <w:rsid w:val="008D2BF8"/>
    <w:rsid w:val="008E5CE9"/>
    <w:rsid w:val="008F2601"/>
    <w:rsid w:val="008F4B31"/>
    <w:rsid w:val="0090352E"/>
    <w:rsid w:val="00904245"/>
    <w:rsid w:val="00904A63"/>
    <w:rsid w:val="00915FC5"/>
    <w:rsid w:val="0092271A"/>
    <w:rsid w:val="00926A67"/>
    <w:rsid w:val="00927F3F"/>
    <w:rsid w:val="009304C3"/>
    <w:rsid w:val="00937117"/>
    <w:rsid w:val="00937B6E"/>
    <w:rsid w:val="009556FD"/>
    <w:rsid w:val="00982D97"/>
    <w:rsid w:val="00983563"/>
    <w:rsid w:val="00993469"/>
    <w:rsid w:val="00995182"/>
    <w:rsid w:val="0099534A"/>
    <w:rsid w:val="00995A57"/>
    <w:rsid w:val="009A33D2"/>
    <w:rsid w:val="009B139D"/>
    <w:rsid w:val="009C0391"/>
    <w:rsid w:val="009C645A"/>
    <w:rsid w:val="009D5F96"/>
    <w:rsid w:val="009D7B2B"/>
    <w:rsid w:val="009E1E66"/>
    <w:rsid w:val="009E2F9A"/>
    <w:rsid w:val="009E4ACE"/>
    <w:rsid w:val="009F74BB"/>
    <w:rsid w:val="00A00B17"/>
    <w:rsid w:val="00A00B84"/>
    <w:rsid w:val="00A00FC8"/>
    <w:rsid w:val="00A01291"/>
    <w:rsid w:val="00A04CB1"/>
    <w:rsid w:val="00A06F3E"/>
    <w:rsid w:val="00A12830"/>
    <w:rsid w:val="00A162CA"/>
    <w:rsid w:val="00A21759"/>
    <w:rsid w:val="00A257F8"/>
    <w:rsid w:val="00A305FC"/>
    <w:rsid w:val="00A31EFD"/>
    <w:rsid w:val="00A4643A"/>
    <w:rsid w:val="00A51814"/>
    <w:rsid w:val="00A51B19"/>
    <w:rsid w:val="00A54311"/>
    <w:rsid w:val="00A552E1"/>
    <w:rsid w:val="00A56DFA"/>
    <w:rsid w:val="00A66309"/>
    <w:rsid w:val="00A71EC6"/>
    <w:rsid w:val="00A75F4A"/>
    <w:rsid w:val="00A76124"/>
    <w:rsid w:val="00A76637"/>
    <w:rsid w:val="00A92926"/>
    <w:rsid w:val="00A9348B"/>
    <w:rsid w:val="00A96906"/>
    <w:rsid w:val="00A979E9"/>
    <w:rsid w:val="00A97E2C"/>
    <w:rsid w:val="00AA3A39"/>
    <w:rsid w:val="00AA4374"/>
    <w:rsid w:val="00AA5898"/>
    <w:rsid w:val="00AA5DAB"/>
    <w:rsid w:val="00AB200A"/>
    <w:rsid w:val="00AC5A03"/>
    <w:rsid w:val="00AD311D"/>
    <w:rsid w:val="00AD4313"/>
    <w:rsid w:val="00AE2D1B"/>
    <w:rsid w:val="00AE7DC1"/>
    <w:rsid w:val="00B02DF2"/>
    <w:rsid w:val="00B02F88"/>
    <w:rsid w:val="00B02FA3"/>
    <w:rsid w:val="00B03013"/>
    <w:rsid w:val="00B04B1A"/>
    <w:rsid w:val="00B07547"/>
    <w:rsid w:val="00B07DB7"/>
    <w:rsid w:val="00B07F37"/>
    <w:rsid w:val="00B2095D"/>
    <w:rsid w:val="00B229C4"/>
    <w:rsid w:val="00B22D94"/>
    <w:rsid w:val="00B26D4C"/>
    <w:rsid w:val="00B356B8"/>
    <w:rsid w:val="00B3617F"/>
    <w:rsid w:val="00B66A64"/>
    <w:rsid w:val="00B76014"/>
    <w:rsid w:val="00B86D11"/>
    <w:rsid w:val="00B91E20"/>
    <w:rsid w:val="00B91F0C"/>
    <w:rsid w:val="00B92616"/>
    <w:rsid w:val="00B933AD"/>
    <w:rsid w:val="00B96281"/>
    <w:rsid w:val="00B97BE3"/>
    <w:rsid w:val="00BA57E8"/>
    <w:rsid w:val="00BB185A"/>
    <w:rsid w:val="00BB7032"/>
    <w:rsid w:val="00BC3241"/>
    <w:rsid w:val="00BD053F"/>
    <w:rsid w:val="00BD6DC1"/>
    <w:rsid w:val="00BE3712"/>
    <w:rsid w:val="00BF4EC3"/>
    <w:rsid w:val="00C257AE"/>
    <w:rsid w:val="00C26F13"/>
    <w:rsid w:val="00C42006"/>
    <w:rsid w:val="00C45F2C"/>
    <w:rsid w:val="00C50647"/>
    <w:rsid w:val="00C50E16"/>
    <w:rsid w:val="00C51B9E"/>
    <w:rsid w:val="00C51C27"/>
    <w:rsid w:val="00C6638C"/>
    <w:rsid w:val="00C6666F"/>
    <w:rsid w:val="00C825DE"/>
    <w:rsid w:val="00C9479C"/>
    <w:rsid w:val="00CB31FB"/>
    <w:rsid w:val="00CB6A07"/>
    <w:rsid w:val="00CC54C7"/>
    <w:rsid w:val="00CC6C49"/>
    <w:rsid w:val="00CD310C"/>
    <w:rsid w:val="00CD3190"/>
    <w:rsid w:val="00CD4533"/>
    <w:rsid w:val="00CD45A1"/>
    <w:rsid w:val="00CD72FC"/>
    <w:rsid w:val="00CE156F"/>
    <w:rsid w:val="00CE17BE"/>
    <w:rsid w:val="00D00D59"/>
    <w:rsid w:val="00D060B9"/>
    <w:rsid w:val="00D10564"/>
    <w:rsid w:val="00D17FB5"/>
    <w:rsid w:val="00D21191"/>
    <w:rsid w:val="00D541CF"/>
    <w:rsid w:val="00D54D92"/>
    <w:rsid w:val="00D759AA"/>
    <w:rsid w:val="00D825FC"/>
    <w:rsid w:val="00D82F5A"/>
    <w:rsid w:val="00D87971"/>
    <w:rsid w:val="00DC5DDB"/>
    <w:rsid w:val="00DC7A53"/>
    <w:rsid w:val="00DD24BC"/>
    <w:rsid w:val="00DE23CD"/>
    <w:rsid w:val="00DF17D7"/>
    <w:rsid w:val="00DF3061"/>
    <w:rsid w:val="00DF6191"/>
    <w:rsid w:val="00DF7FA1"/>
    <w:rsid w:val="00E14D5E"/>
    <w:rsid w:val="00E30BAD"/>
    <w:rsid w:val="00E36AB1"/>
    <w:rsid w:val="00E5225D"/>
    <w:rsid w:val="00E64C47"/>
    <w:rsid w:val="00E65A50"/>
    <w:rsid w:val="00E76A53"/>
    <w:rsid w:val="00E801AB"/>
    <w:rsid w:val="00E80A05"/>
    <w:rsid w:val="00E82B81"/>
    <w:rsid w:val="00E84957"/>
    <w:rsid w:val="00E92768"/>
    <w:rsid w:val="00E948F6"/>
    <w:rsid w:val="00E950FE"/>
    <w:rsid w:val="00E96347"/>
    <w:rsid w:val="00EB1B7B"/>
    <w:rsid w:val="00EB2020"/>
    <w:rsid w:val="00EB4116"/>
    <w:rsid w:val="00EC0179"/>
    <w:rsid w:val="00EC0C1B"/>
    <w:rsid w:val="00EC538E"/>
    <w:rsid w:val="00EC5F94"/>
    <w:rsid w:val="00ED0EE7"/>
    <w:rsid w:val="00ED4A18"/>
    <w:rsid w:val="00EE4E1A"/>
    <w:rsid w:val="00EE54F2"/>
    <w:rsid w:val="00EE62E9"/>
    <w:rsid w:val="00EE65B8"/>
    <w:rsid w:val="00EF09FD"/>
    <w:rsid w:val="00EF5356"/>
    <w:rsid w:val="00EF5755"/>
    <w:rsid w:val="00F025DA"/>
    <w:rsid w:val="00F04210"/>
    <w:rsid w:val="00F13B62"/>
    <w:rsid w:val="00F26490"/>
    <w:rsid w:val="00F31735"/>
    <w:rsid w:val="00F31CEB"/>
    <w:rsid w:val="00F36BA6"/>
    <w:rsid w:val="00F50401"/>
    <w:rsid w:val="00F52C15"/>
    <w:rsid w:val="00F63DD5"/>
    <w:rsid w:val="00F678CA"/>
    <w:rsid w:val="00F67ADD"/>
    <w:rsid w:val="00F84D14"/>
    <w:rsid w:val="00F859A3"/>
    <w:rsid w:val="00F9628C"/>
    <w:rsid w:val="00FA4D2C"/>
    <w:rsid w:val="00FC1961"/>
    <w:rsid w:val="00FC58C3"/>
    <w:rsid w:val="00FC5B2B"/>
    <w:rsid w:val="00FD1BF2"/>
    <w:rsid w:val="00FD66E9"/>
    <w:rsid w:val="00FE0EAD"/>
    <w:rsid w:val="00FE72D2"/>
    <w:rsid w:val="00FF1A83"/>
    <w:rsid w:val="00FF2D7D"/>
    <w:rsid w:val="00FF31A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498F1"/>
  <w15:docId w15:val="{DC7876AE-AC64-4782-934A-5810007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0F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B1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640F"/>
    <w:pPr>
      <w:ind w:left="720"/>
      <w:contextualSpacing/>
    </w:pPr>
    <w:rPr>
      <w:rFonts w:eastAsiaTheme="minorHAnsi"/>
      <w:lang w:eastAsia="en-US"/>
    </w:rPr>
  </w:style>
  <w:style w:type="character" w:customStyle="1" w:styleId="6">
    <w:name w:val="Основной текст (6)_"/>
    <w:basedOn w:val="a0"/>
    <w:link w:val="60"/>
    <w:locked/>
    <w:rsid w:val="000864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640F"/>
    <w:pPr>
      <w:shd w:val="clear" w:color="auto" w:fill="FFFFFF"/>
      <w:spacing w:after="0" w:line="216" w:lineRule="exact"/>
      <w:ind w:hanging="28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locked/>
    <w:rsid w:val="0008640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864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86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86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864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8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4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8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40F"/>
    <w:rPr>
      <w:rFonts w:eastAsiaTheme="minorEastAsia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6B19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9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TOC Heading"/>
    <w:basedOn w:val="10"/>
    <w:next w:val="a"/>
    <w:uiPriority w:val="39"/>
    <w:unhideWhenUsed/>
    <w:qFormat/>
    <w:rsid w:val="00DF17D7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F17D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F17D7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DF17D7"/>
    <w:rPr>
      <w:color w:val="0563C1" w:themeColor="hyperlink"/>
      <w:u w:val="single"/>
    </w:rPr>
  </w:style>
  <w:style w:type="paragraph" w:styleId="ab">
    <w:name w:val="No Spacing"/>
    <w:qFormat/>
    <w:rsid w:val="006A43A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04CB1"/>
  </w:style>
  <w:style w:type="paragraph" w:styleId="ac">
    <w:name w:val="Normal (Web)"/>
    <w:basedOn w:val="a"/>
    <w:uiPriority w:val="99"/>
    <w:unhideWhenUsed/>
    <w:rsid w:val="00A0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4"/>
    <w:uiPriority w:val="39"/>
    <w:rsid w:val="00B9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5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7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headertexttopleveltextcentertext">
    <w:name w:val="headertext topleveltext centertext"/>
    <w:basedOn w:val="a"/>
    <w:rsid w:val="0021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2"/>
    <w:basedOn w:val="a"/>
    <w:link w:val="af"/>
    <w:uiPriority w:val="99"/>
    <w:rsid w:val="00824F2E"/>
    <w:pPr>
      <w:widowControl w:val="0"/>
      <w:shd w:val="clear" w:color="auto" w:fill="FFFFFF"/>
      <w:spacing w:before="540" w:after="240" w:line="478" w:lineRule="exact"/>
      <w:ind w:hanging="540"/>
      <w:jc w:val="both"/>
    </w:pPr>
    <w:rPr>
      <w:rFonts w:eastAsiaTheme="minorHAnsi"/>
      <w:spacing w:val="5"/>
      <w:sz w:val="25"/>
      <w:szCs w:val="25"/>
      <w:lang w:eastAsia="en-US"/>
    </w:rPr>
  </w:style>
  <w:style w:type="character" w:customStyle="1" w:styleId="af">
    <w:name w:val="Основной текст_"/>
    <w:basedOn w:val="a0"/>
    <w:link w:val="22"/>
    <w:uiPriority w:val="99"/>
    <w:locked/>
    <w:rsid w:val="00824F2E"/>
    <w:rPr>
      <w:spacing w:val="5"/>
      <w:sz w:val="25"/>
      <w:szCs w:val="25"/>
      <w:shd w:val="clear" w:color="auto" w:fill="FFFFFF"/>
    </w:rPr>
  </w:style>
  <w:style w:type="character" w:customStyle="1" w:styleId="14">
    <w:name w:val="Список1 Знак"/>
    <w:link w:val="1"/>
    <w:locked/>
    <w:rsid w:val="00926A6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Список1"/>
    <w:basedOn w:val="a"/>
    <w:link w:val="14"/>
    <w:rsid w:val="00926A67"/>
    <w:pPr>
      <w:numPr>
        <w:numId w:val="21"/>
      </w:numPr>
      <w:tabs>
        <w:tab w:val="left" w:pos="993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0">
    <w:name w:val="Emphasis"/>
    <w:qFormat/>
    <w:rsid w:val="00677528"/>
    <w:rPr>
      <w:i/>
      <w:iCs/>
    </w:rPr>
  </w:style>
  <w:style w:type="character" w:customStyle="1" w:styleId="WW8Num5z1">
    <w:name w:val="WW8Num5z1"/>
    <w:rsid w:val="00677528"/>
    <w:rPr>
      <w:rFonts w:ascii="Courier New" w:hAnsi="Courier New" w:cs="Courier New"/>
    </w:rPr>
  </w:style>
  <w:style w:type="character" w:customStyle="1" w:styleId="extended-textshort">
    <w:name w:val="extended-text__short"/>
    <w:basedOn w:val="a0"/>
    <w:rsid w:val="00677528"/>
  </w:style>
  <w:style w:type="character" w:customStyle="1" w:styleId="15">
    <w:name w:val="Основной шрифт абзаца1"/>
    <w:rsid w:val="00677528"/>
  </w:style>
  <w:style w:type="character" w:customStyle="1" w:styleId="af1">
    <w:name w:val="Основной текст с отступом Знак"/>
    <w:rsid w:val="0083363D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C4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9bc&amp;from=yandex.ru%3Byandsearch%3Bweb%3B%3B&amp;text=&amp;etext=2118.US2YuctKqVXsyExDoW9umXhpRfhW84paclGNdYWMFdKCgZi_VjZw3HKy7TINiGqFk2-J5qghwGugy022Dru63ezK9bfI7XQtI6xmmgBtWC0x2mIzKJeqFgJDWKyNfYA-HmisRoxsG-YCOh0oOnE21A.c621cefdde61cb648a96a8d1a5dcdc5d1ce706f8&amp;uuid=&amp;state=PEtFfuTeVD4jaxywoSUvtB2i7c0_vxGdDFcW7MDt6c_LdIVGO5cgeLj8fvU1ifOA4GCv_ViFoGmh8U13TdP9il102BxHO_rEHKeIKojVBPddrlfGk2XURPta0W2OShfWuQ4lvnoF1Xw,&amp;&amp;cst=AiuY0DBWFJ5fN_r-AEszkw9ToP1-sjwPG9Xu9iU0MuG0H7KiqkeJ5JO0EHWMusT9xdRJM8lmmBfXRjvBhcE5obB0BTLvik4yjoz2ES17-Xm9JfozmxmxpZR-ZA5Wk4e3OvGM-DACSjJi4wQwnUEcqj64u-Srp5_lvAUKyR2NBJKa1JTtCrm1kpuIiMQnRzHgfLyKxqdS0b1D5TwO95TLRPLWqEG9ERQy2AZugvWW-443dxkxECl0n_NYZUC06q7U9xb_It5WchxIeOiyEtS7j9Wxho7kECgQn5hO5C5S5Jl8BRsI0YnJinG85INZuqZlufGw69XCBTbL4VDPWfOSfUoSPGG3RbJ9E_0w9SgZYVHr2RpzIdkbuTg5aygPuYqO9EtADyrgumA,&amp;data=UlNrNmk5WktYejR0eWJFYk1LdmtxcWZMQ01objF4cjI1VnRNNVl6RURLOUFIbDlrZE9lT1NHVmlpVnE5a2w5ZERWQkY0Vkt5Y3A1RG01elV3OU9yUTFXS0pwUy1BUTF5&amp;sign=588d5cdb61cff13dde2a992c4ee2de2d&amp;keyno=0&amp;b64e=2&amp;ref=orjY4mGPRjk5boDnW0uvlpAgqs5Jg3quKLfGKhgcZzlQ3PZ0FIM1QRMprwY4fo-qSyEhMlaKklEWRjWCWahqocd4kccCDjcBfYnZEWvQavNO3l4xlqTKxi4bdq7arrqDQHKe5YXFNBH7tg5S7X6OT1Rusp2wCSXU0eEWMJxj4PmJOABN7CCXWsStwxxTuBSKJ_EW4BBPweF2UzRQyd2HmHg_0fw2VIlg7_1WSTU7xwPwQ6WGI0eQ4paI-ERx-z6PQBwzyNJE3onRTULo1x4BcbcMIB98tEq-d4ZFUADaUkIxzWKmDJnJN6TXuD8v721iGtRPOUj79-xVMjufMKuKh_A2O0BJvQAThmBa9rc7nxmBxZUz6YmN1w4scuhMWZstdNKzgWLiXzExSksXxgf98A,,&amp;l10n=ru&amp;rp=1&amp;cts=1554968507521&amp;hdtime=5396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pb-rt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05BB-DC93-4F8C-96DA-BF06B734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17663</Words>
  <Characters>100685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118112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Marina_Arcadievna</dc:creator>
  <cp:keywords/>
  <dc:description/>
  <cp:lastModifiedBy>Larisa_Ivanovna</cp:lastModifiedBy>
  <cp:revision>10</cp:revision>
  <cp:lastPrinted>2019-04-18T08:32:00Z</cp:lastPrinted>
  <dcterms:created xsi:type="dcterms:W3CDTF">2018-04-18T14:17:00Z</dcterms:created>
  <dcterms:modified xsi:type="dcterms:W3CDTF">2019-04-18T09:02:00Z</dcterms:modified>
</cp:coreProperties>
</file>